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13">
        <w:rPr>
          <w:rFonts w:ascii="Times New Roman" w:hAnsi="Times New Roman" w:cs="Times New Roman"/>
          <w:sz w:val="28"/>
          <w:szCs w:val="28"/>
        </w:rPr>
        <w:t>Госу</w:t>
      </w: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дарственное бюджетное общеобразовательное учреждение</w:t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 129</w:t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 района Санкт-Петербурга</w:t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pStyle w:val="3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ИНФОРМАЦИОННО-АНАЛИТИЧЕСКАЯ СПРАВКА</w:t>
      </w:r>
    </w:p>
    <w:p w:rsidR="008A6913" w:rsidRPr="00F17F17" w:rsidRDefault="008A6913" w:rsidP="00555FAD">
      <w:pPr>
        <w:pStyle w:val="3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анкетирования родителей по оценке степени социальной активности </w:t>
      </w:r>
      <w:r w:rsidR="004D1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</w:t>
      </w: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A2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ГБОУ школа № 129 Красногвардейского района Санкт-Петербурга</w:t>
      </w:r>
    </w:p>
    <w:p w:rsidR="008A6913" w:rsidRPr="00F17F17" w:rsidRDefault="008A6913" w:rsidP="008A69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spacing w:line="360" w:lineRule="auto"/>
        <w:ind w:left="3539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Автор:  Бушуев Вадим Викторович, заместитель директора по ОЭР </w:t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</w:t>
      </w:r>
    </w:p>
    <w:p w:rsidR="008A6913" w:rsidRPr="00F17F17" w:rsidRDefault="008A6913" w:rsidP="008A69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</w:p>
    <w:p w:rsidR="0095584F" w:rsidRPr="00F17F17" w:rsidRDefault="009F08AC" w:rsidP="00643A92">
      <w:pPr>
        <w:pStyle w:val="3"/>
        <w:spacing w:after="24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</w:t>
      </w: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435300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Социальная активность формируется в результате построения отношений с окружающими и, в первую очередь, с социальным окружением. Развиваясь под его воздействием, социальная активность, в свою очередь, влияет </w:t>
      </w:r>
      <w:r w:rsidR="004B3D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435300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отношение окружающих к </w:t>
      </w:r>
      <w:proofErr w:type="gramStart"/>
      <w:r w:rsidR="00435300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обучающемуся</w:t>
      </w:r>
      <w:proofErr w:type="gramEnd"/>
      <w:r w:rsidR="00435300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5584F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43A92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:rsidR="00DA183F" w:rsidRDefault="0095584F" w:rsidP="00643A92">
      <w:pPr>
        <w:pStyle w:val="3"/>
        <w:spacing w:after="24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Родительское от</w:t>
      </w:r>
      <w:r w:rsidR="00643A92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ношение является </w:t>
      </w: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очень </w:t>
      </w:r>
      <w:r w:rsidR="00643A92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сложным</w:t>
      </w:r>
      <w:r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643A92" w:rsidRPr="00F17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многомерным образованием, определяющими факторами которого являются эмоциональная близость - дистанция и контроль. </w:t>
      </w:r>
    </w:p>
    <w:p w:rsidR="00DA183F" w:rsidRDefault="00DA183F" w:rsidP="00DA183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776">
        <w:rPr>
          <w:rFonts w:ascii="Times New Roman" w:hAnsi="Times New Roman" w:cs="Times New Roman"/>
          <w:bCs/>
          <w:sz w:val="28"/>
          <w:szCs w:val="28"/>
        </w:rPr>
        <w:t xml:space="preserve">Основная цель работы с родителями по развитию социальной активности школьников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ГБОУ школа № 129 Красногвардейского района </w:t>
      </w:r>
      <w:r w:rsidRPr="004B3776">
        <w:rPr>
          <w:rFonts w:ascii="Times New Roman" w:hAnsi="Times New Roman" w:cs="Times New Roman"/>
          <w:bCs/>
          <w:sz w:val="28"/>
          <w:szCs w:val="28"/>
        </w:rPr>
        <w:t>– организация взаимодействия родителей со школой на основе единой педагогической позиции.</w:t>
      </w:r>
    </w:p>
    <w:p w:rsidR="00DA183F" w:rsidRPr="004B3776" w:rsidRDefault="00DA183F" w:rsidP="00DA18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76">
        <w:rPr>
          <w:rFonts w:ascii="Times New Roman" w:hAnsi="Times New Roman" w:cs="Times New Roman"/>
          <w:bCs/>
          <w:sz w:val="28"/>
          <w:szCs w:val="28"/>
        </w:rPr>
        <w:t>Ещё Василий Александрович Сухомлинский писал, что только совместная деятельность педагогов и родителей может сделать ребёнка счастливым.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776">
        <w:rPr>
          <w:rFonts w:ascii="Times New Roman" w:hAnsi="Times New Roman" w:cs="Times New Roman"/>
          <w:bCs/>
          <w:sz w:val="28"/>
          <w:szCs w:val="28"/>
        </w:rPr>
        <w:t xml:space="preserve">Наши родители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Pr="004B3776">
        <w:rPr>
          <w:rFonts w:ascii="Times New Roman" w:hAnsi="Times New Roman" w:cs="Times New Roman"/>
          <w:bCs/>
          <w:sz w:val="28"/>
          <w:szCs w:val="28"/>
        </w:rPr>
        <w:t xml:space="preserve">являются активными участниками учебно-воспитательного процесса, организаторами многих внеклассных мероприятий, они принимают участие в жюри школьных конкурсов и в </w:t>
      </w:r>
      <w:proofErr w:type="spellStart"/>
      <w:proofErr w:type="gramStart"/>
      <w:r w:rsidRPr="004B3776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4B3776">
        <w:rPr>
          <w:rFonts w:ascii="Times New Roman" w:hAnsi="Times New Roman" w:cs="Times New Roman"/>
          <w:bCs/>
          <w:sz w:val="28"/>
          <w:szCs w:val="28"/>
        </w:rPr>
        <w:t xml:space="preserve"> работе педагогических советов. В школе активно функционирует Общешкольный родительский комитет. Регулярно </w:t>
      </w:r>
      <w:r w:rsidRPr="004B3776">
        <w:rPr>
          <w:rFonts w:ascii="Times New Roman" w:hAnsi="Times New Roman" w:cs="Times New Roman"/>
          <w:sz w:val="28"/>
          <w:szCs w:val="28"/>
        </w:rPr>
        <w:t>проводятся Дни открытых дверей и родительские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76">
        <w:rPr>
          <w:rFonts w:ascii="Times New Roman" w:hAnsi="Times New Roman" w:cs="Times New Roman"/>
          <w:bCs/>
          <w:sz w:val="28"/>
          <w:szCs w:val="28"/>
        </w:rPr>
        <w:t>Для многих родителей школьные праздники, творческие встречи, концерты, спектакли, спортивные мероприятия стали привлекательным местом семейного отдыха.</w:t>
      </w:r>
    </w:p>
    <w:p w:rsidR="00643A92" w:rsidRPr="00F17F17" w:rsidRDefault="00DA183F" w:rsidP="00DA183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Известно, что ч</w:t>
      </w:r>
      <w:r w:rsidR="0095584F"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астота проявления типов родительского отношения не зависит от пола родителя и ребенка. </w:t>
      </w:r>
      <w:r w:rsidR="00643A92" w:rsidRPr="00F17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этого можно выделить следующие типы родительского отношения: </w:t>
      </w:r>
    </w:p>
    <w:p w:rsidR="00643A92" w:rsidRPr="00F17F17" w:rsidRDefault="00643A92" w:rsidP="00643A92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>-</w:t>
      </w:r>
      <w:r w:rsidR="00340415">
        <w:rPr>
          <w:color w:val="000000" w:themeColor="text1"/>
          <w:sz w:val="28"/>
          <w:szCs w:val="28"/>
        </w:rPr>
        <w:t xml:space="preserve"> </w:t>
      </w:r>
      <w:proofErr w:type="spellStart"/>
      <w:r w:rsidRPr="00F17F17">
        <w:rPr>
          <w:color w:val="000000" w:themeColor="text1"/>
          <w:sz w:val="28"/>
          <w:szCs w:val="28"/>
        </w:rPr>
        <w:t>дистантные</w:t>
      </w:r>
      <w:proofErr w:type="spellEnd"/>
      <w:r w:rsidRPr="00F17F17">
        <w:rPr>
          <w:color w:val="000000" w:themeColor="text1"/>
          <w:sz w:val="28"/>
          <w:szCs w:val="28"/>
        </w:rPr>
        <w:t xml:space="preserve">, с ограниченной эмоциональной близостью; </w:t>
      </w:r>
    </w:p>
    <w:p w:rsidR="00643A92" w:rsidRPr="00F17F17" w:rsidRDefault="00643A92" w:rsidP="00643A92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>-</w:t>
      </w:r>
      <w:r w:rsidR="00340415">
        <w:rPr>
          <w:color w:val="000000" w:themeColor="text1"/>
          <w:sz w:val="28"/>
          <w:szCs w:val="28"/>
        </w:rPr>
        <w:t xml:space="preserve"> </w:t>
      </w:r>
      <w:proofErr w:type="spellStart"/>
      <w:r w:rsidRPr="00F17F17">
        <w:rPr>
          <w:color w:val="000000" w:themeColor="text1"/>
          <w:sz w:val="28"/>
          <w:szCs w:val="28"/>
        </w:rPr>
        <w:t>зависимо-дистантные</w:t>
      </w:r>
      <w:proofErr w:type="spellEnd"/>
      <w:r w:rsidRPr="00F17F17">
        <w:rPr>
          <w:color w:val="000000" w:themeColor="text1"/>
          <w:sz w:val="28"/>
          <w:szCs w:val="28"/>
        </w:rPr>
        <w:t xml:space="preserve"> (уклонение от контакта с ребенком вместе с ориентацией на установление отношений зависимости); </w:t>
      </w:r>
    </w:p>
    <w:p w:rsidR="00643A92" w:rsidRPr="00F17F17" w:rsidRDefault="00643A92" w:rsidP="00643A92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lastRenderedPageBreak/>
        <w:t>-</w:t>
      </w:r>
      <w:r w:rsidR="00340415">
        <w:rPr>
          <w:color w:val="000000" w:themeColor="text1"/>
          <w:sz w:val="28"/>
          <w:szCs w:val="28"/>
        </w:rPr>
        <w:t xml:space="preserve"> </w:t>
      </w:r>
      <w:r w:rsidRPr="00F17F17">
        <w:rPr>
          <w:color w:val="000000" w:themeColor="text1"/>
          <w:sz w:val="28"/>
          <w:szCs w:val="28"/>
        </w:rPr>
        <w:t xml:space="preserve">умеренно близкие с установлением отношений независимости; </w:t>
      </w:r>
    </w:p>
    <w:p w:rsidR="00643A92" w:rsidRPr="00F17F17" w:rsidRDefault="00643A92" w:rsidP="00643A92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>-</w:t>
      </w:r>
      <w:r w:rsidR="00340415">
        <w:rPr>
          <w:color w:val="000000" w:themeColor="text1"/>
          <w:sz w:val="28"/>
          <w:szCs w:val="28"/>
        </w:rPr>
        <w:t xml:space="preserve"> </w:t>
      </w:r>
      <w:r w:rsidRPr="00F17F17">
        <w:rPr>
          <w:color w:val="000000" w:themeColor="text1"/>
          <w:sz w:val="28"/>
          <w:szCs w:val="28"/>
        </w:rPr>
        <w:t xml:space="preserve">эмоционально близкие с установлением партнерских отношений. </w:t>
      </w:r>
    </w:p>
    <w:p w:rsidR="0095584F" w:rsidRPr="00F17F17" w:rsidRDefault="009A60E4" w:rsidP="0095584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 xml:space="preserve"> </w:t>
      </w:r>
      <w:r w:rsidR="00F17F17" w:rsidRPr="00F17F17">
        <w:rPr>
          <w:color w:val="000000" w:themeColor="text1"/>
          <w:sz w:val="28"/>
          <w:szCs w:val="28"/>
        </w:rPr>
        <w:t xml:space="preserve"> </w:t>
      </w:r>
      <w:r w:rsidR="00F17F17" w:rsidRPr="00F17F17">
        <w:rPr>
          <w:color w:val="000000" w:themeColor="text1"/>
          <w:sz w:val="28"/>
          <w:szCs w:val="28"/>
        </w:rPr>
        <w:tab/>
      </w:r>
      <w:proofErr w:type="gramStart"/>
      <w:r w:rsidR="0095584F" w:rsidRPr="00F17F17">
        <w:rPr>
          <w:color w:val="000000" w:themeColor="text1"/>
          <w:sz w:val="28"/>
          <w:szCs w:val="28"/>
        </w:rPr>
        <w:t>Типы родительского отношения отца и мате</w:t>
      </w:r>
      <w:r w:rsidR="00F17F17" w:rsidRPr="00F17F17">
        <w:rPr>
          <w:color w:val="000000" w:themeColor="text1"/>
          <w:sz w:val="28"/>
          <w:szCs w:val="28"/>
        </w:rPr>
        <w:t>ри, в комплексе воздействуя на обучающегося</w:t>
      </w:r>
      <w:r w:rsidR="0095584F" w:rsidRPr="00F17F17">
        <w:rPr>
          <w:color w:val="000000" w:themeColor="text1"/>
          <w:sz w:val="28"/>
          <w:szCs w:val="28"/>
        </w:rPr>
        <w:t>, образуют тип семейного отношения к последнему.</w:t>
      </w:r>
      <w:proofErr w:type="gramEnd"/>
      <w:r w:rsidR="0095584F" w:rsidRPr="00F17F17">
        <w:rPr>
          <w:color w:val="000000" w:themeColor="text1"/>
          <w:sz w:val="28"/>
          <w:szCs w:val="28"/>
        </w:rPr>
        <w:t xml:space="preserve"> </w:t>
      </w:r>
      <w:r w:rsidR="00F17F17" w:rsidRPr="00F17F17">
        <w:rPr>
          <w:color w:val="000000" w:themeColor="text1"/>
          <w:sz w:val="28"/>
          <w:szCs w:val="28"/>
        </w:rPr>
        <w:t xml:space="preserve"> </w:t>
      </w:r>
      <w:r w:rsidR="0095584F" w:rsidRPr="00F17F17">
        <w:rPr>
          <w:color w:val="000000" w:themeColor="text1"/>
          <w:sz w:val="28"/>
          <w:szCs w:val="28"/>
        </w:rPr>
        <w:t xml:space="preserve">В этой связи были выделены следующие типы семьи: </w:t>
      </w:r>
    </w:p>
    <w:p w:rsidR="0095584F" w:rsidRPr="00F17F17" w:rsidRDefault="0095584F" w:rsidP="0095584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 xml:space="preserve">-эмоционально теплое согласованное отношение (оба родителя принадлежат к установлению оптимального эмоционального контакта с ребенком); </w:t>
      </w:r>
    </w:p>
    <w:p w:rsidR="0095584F" w:rsidRPr="00F17F17" w:rsidRDefault="0095584F" w:rsidP="0095584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 xml:space="preserve">-умеренно-противоречивое отношение (наблюдаются некоторые различия в родительском отношении матери и отца, однако эти различия не носят ярко выраженный, принципиальный характер); </w:t>
      </w:r>
    </w:p>
    <w:p w:rsidR="0095584F" w:rsidRPr="00F17F17" w:rsidRDefault="0095584F" w:rsidP="0095584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 xml:space="preserve">-противоречивое отношение (когда один из родителей устанавливает с ребенком эмоционально близкие, другой - </w:t>
      </w:r>
      <w:proofErr w:type="spellStart"/>
      <w:r w:rsidRPr="00F17F17">
        <w:rPr>
          <w:color w:val="000000" w:themeColor="text1"/>
          <w:sz w:val="28"/>
          <w:szCs w:val="28"/>
        </w:rPr>
        <w:t>дистантные</w:t>
      </w:r>
      <w:proofErr w:type="spellEnd"/>
      <w:r w:rsidRPr="00F17F17">
        <w:rPr>
          <w:color w:val="000000" w:themeColor="text1"/>
          <w:sz w:val="28"/>
          <w:szCs w:val="28"/>
        </w:rPr>
        <w:t xml:space="preserve"> отношения)</w:t>
      </w:r>
      <w:proofErr w:type="gramStart"/>
      <w:r w:rsidRPr="00F17F17">
        <w:rPr>
          <w:color w:val="000000" w:themeColor="text1"/>
          <w:sz w:val="28"/>
          <w:szCs w:val="28"/>
        </w:rPr>
        <w:t xml:space="preserve"> ;</w:t>
      </w:r>
      <w:proofErr w:type="gramEnd"/>
      <w:r w:rsidRPr="00F17F17">
        <w:rPr>
          <w:color w:val="000000" w:themeColor="text1"/>
          <w:sz w:val="28"/>
          <w:szCs w:val="28"/>
        </w:rPr>
        <w:t xml:space="preserve"> </w:t>
      </w:r>
    </w:p>
    <w:p w:rsidR="0095584F" w:rsidRDefault="0095584F" w:rsidP="0095584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7F17">
        <w:rPr>
          <w:color w:val="000000" w:themeColor="text1"/>
          <w:sz w:val="28"/>
          <w:szCs w:val="28"/>
        </w:rPr>
        <w:t xml:space="preserve">-семья с </w:t>
      </w:r>
      <w:proofErr w:type="spellStart"/>
      <w:r w:rsidRPr="00F17F17">
        <w:rPr>
          <w:color w:val="000000" w:themeColor="text1"/>
          <w:sz w:val="28"/>
          <w:szCs w:val="28"/>
        </w:rPr>
        <w:t>дистантным</w:t>
      </w:r>
      <w:proofErr w:type="spellEnd"/>
      <w:r w:rsidRPr="00F17F17">
        <w:rPr>
          <w:color w:val="000000" w:themeColor="text1"/>
          <w:sz w:val="28"/>
          <w:szCs w:val="28"/>
        </w:rPr>
        <w:t xml:space="preserve"> отношением к ребенку (оба родителя так же, как и в первом случае, принадлежат к одному типу, но с установлением излишней эмоциональной дистанции и контроля). </w:t>
      </w:r>
    </w:p>
    <w:p w:rsidR="00481A6E" w:rsidRPr="00A1786F" w:rsidRDefault="00F56C94" w:rsidP="00A1786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17F17" w:rsidRPr="00A1786F">
        <w:rPr>
          <w:color w:val="000000" w:themeColor="text1"/>
          <w:sz w:val="28"/>
          <w:szCs w:val="28"/>
        </w:rPr>
        <w:t xml:space="preserve">Анкетирование  родителей, проведённое </w:t>
      </w:r>
      <w:r w:rsidR="006511AA" w:rsidRPr="00A1786F">
        <w:rPr>
          <w:color w:val="000000" w:themeColor="text1"/>
          <w:sz w:val="28"/>
          <w:szCs w:val="28"/>
        </w:rPr>
        <w:t xml:space="preserve">в ГБОУ школа № 129 </w:t>
      </w:r>
      <w:r w:rsidR="00F17F17" w:rsidRPr="00A1786F">
        <w:rPr>
          <w:color w:val="000000" w:themeColor="text1"/>
          <w:sz w:val="28"/>
          <w:szCs w:val="28"/>
        </w:rPr>
        <w:t>в декабре 2014 года</w:t>
      </w:r>
      <w:r w:rsidR="00767C47" w:rsidRPr="00A1786F">
        <w:rPr>
          <w:color w:val="000000" w:themeColor="text1"/>
          <w:sz w:val="28"/>
          <w:szCs w:val="28"/>
        </w:rPr>
        <w:t>, было</w:t>
      </w:r>
      <w:r w:rsidR="00F17F17" w:rsidRPr="00A1786F">
        <w:rPr>
          <w:color w:val="000000" w:themeColor="text1"/>
          <w:sz w:val="28"/>
          <w:szCs w:val="28"/>
        </w:rPr>
        <w:t xml:space="preserve"> направлено на в</w:t>
      </w:r>
      <w:r w:rsidR="0095584F" w:rsidRPr="00A1786F">
        <w:rPr>
          <w:color w:val="000000" w:themeColor="text1"/>
          <w:sz w:val="28"/>
          <w:szCs w:val="28"/>
        </w:rPr>
        <w:t>ыявле</w:t>
      </w:r>
      <w:r w:rsidR="00F17F17" w:rsidRPr="00A1786F">
        <w:rPr>
          <w:color w:val="000000" w:themeColor="text1"/>
          <w:sz w:val="28"/>
          <w:szCs w:val="28"/>
        </w:rPr>
        <w:t>ние</w:t>
      </w:r>
      <w:r w:rsidR="0095584F" w:rsidRPr="00A1786F">
        <w:rPr>
          <w:color w:val="000000" w:themeColor="text1"/>
          <w:sz w:val="28"/>
          <w:szCs w:val="28"/>
        </w:rPr>
        <w:t xml:space="preserve"> особенност</w:t>
      </w:r>
      <w:r w:rsidR="00F17F17" w:rsidRPr="00A1786F">
        <w:rPr>
          <w:color w:val="000000" w:themeColor="text1"/>
          <w:sz w:val="28"/>
          <w:szCs w:val="28"/>
        </w:rPr>
        <w:t>ей</w:t>
      </w:r>
      <w:r w:rsidR="0095584F" w:rsidRPr="00A1786F">
        <w:rPr>
          <w:color w:val="000000" w:themeColor="text1"/>
          <w:sz w:val="28"/>
          <w:szCs w:val="28"/>
        </w:rPr>
        <w:t xml:space="preserve"> взаимосвязи родительского отношения и социальной активности</w:t>
      </w:r>
      <w:r w:rsidR="00F17F17" w:rsidRPr="00A1786F">
        <w:rPr>
          <w:color w:val="000000" w:themeColor="text1"/>
          <w:sz w:val="28"/>
          <w:szCs w:val="28"/>
        </w:rPr>
        <w:t xml:space="preserve"> обучающихся</w:t>
      </w:r>
      <w:r w:rsidR="0095584F" w:rsidRPr="00A1786F">
        <w:rPr>
          <w:color w:val="000000" w:themeColor="text1"/>
          <w:sz w:val="28"/>
          <w:szCs w:val="28"/>
        </w:rPr>
        <w:t>.</w:t>
      </w:r>
      <w:r w:rsidR="001C4D94" w:rsidRPr="00A1786F">
        <w:rPr>
          <w:color w:val="000000" w:themeColor="text1"/>
          <w:sz w:val="28"/>
          <w:szCs w:val="28"/>
        </w:rPr>
        <w:t xml:space="preserve"> </w:t>
      </w:r>
    </w:p>
    <w:p w:rsidR="00F17F17" w:rsidRDefault="00481A6E" w:rsidP="0095584F">
      <w:pPr>
        <w:pStyle w:val="3"/>
        <w:spacing w:after="24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1C4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Всего </w:t>
      </w:r>
      <w:r w:rsidR="00767C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анкетировании </w:t>
      </w:r>
      <w:r w:rsidR="001C4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приняло участие</w:t>
      </w:r>
      <w:r w:rsidR="00767C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r w:rsidR="001C4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56 родителей</w:t>
      </w:r>
      <w:r w:rsidR="00767C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детей,</w:t>
      </w:r>
      <w:r w:rsidR="001C4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обучающихся в ГБОУ школа № 129 Красногвардейского района Санкт-Петербурга.</w:t>
      </w:r>
    </w:p>
    <w:p w:rsidR="001C4D94" w:rsidRDefault="00C87525" w:rsidP="00C87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87525">
        <w:rPr>
          <w:rFonts w:ascii="Times New Roman" w:hAnsi="Times New Roman" w:cs="Times New Roman"/>
          <w:sz w:val="28"/>
          <w:szCs w:val="28"/>
        </w:rPr>
        <w:t>Свободное время … как часто мы слышим это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и от родителей и от наших детей.</w:t>
      </w:r>
      <w:r w:rsidRPr="00C87525">
        <w:rPr>
          <w:rFonts w:ascii="Times New Roman" w:hAnsi="Times New Roman" w:cs="Times New Roman"/>
          <w:sz w:val="28"/>
          <w:szCs w:val="28"/>
        </w:rPr>
        <w:t xml:space="preserve">. Мы мечтаем о том, что бы у нас было его побольше,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7525">
        <w:rPr>
          <w:rFonts w:ascii="Times New Roman" w:hAnsi="Times New Roman" w:cs="Times New Roman"/>
          <w:sz w:val="28"/>
          <w:szCs w:val="28"/>
        </w:rPr>
        <w:t>считаем, что нам всем его катастрофически не хватает для отдыха,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т.ч.  социальной активности) и воспитания детей</w:t>
      </w:r>
      <w:r w:rsidRPr="00C87525">
        <w:rPr>
          <w:rFonts w:ascii="Times New Roman" w:hAnsi="Times New Roman" w:cs="Times New Roman"/>
          <w:sz w:val="28"/>
          <w:szCs w:val="28"/>
        </w:rPr>
        <w:t xml:space="preserve">. </w:t>
      </w:r>
      <w:r w:rsidRPr="00C87525">
        <w:rPr>
          <w:rFonts w:ascii="Times New Roman" w:hAnsi="Times New Roman" w:cs="Times New Roman"/>
          <w:sz w:val="28"/>
          <w:szCs w:val="28"/>
        </w:rPr>
        <w:lastRenderedPageBreak/>
        <w:t xml:space="preserve">Принято так же считать, что современные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C87525">
        <w:rPr>
          <w:rFonts w:ascii="Times New Roman" w:hAnsi="Times New Roman" w:cs="Times New Roman"/>
          <w:sz w:val="28"/>
          <w:szCs w:val="28"/>
        </w:rPr>
        <w:t xml:space="preserve"> настолько перегружены, что фактически не имеют свободного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Это собственно и подтвердило наше анкетирование.  </w:t>
      </w:r>
      <w:r w:rsidR="001C4D94">
        <w:rPr>
          <w:rFonts w:ascii="Times New Roman" w:hAnsi="Times New Roman" w:cs="Times New Roman"/>
          <w:sz w:val="28"/>
          <w:szCs w:val="28"/>
        </w:rPr>
        <w:tab/>
      </w:r>
      <w:r w:rsidR="00502E0C">
        <w:rPr>
          <w:rFonts w:ascii="Times New Roman" w:hAnsi="Times New Roman" w:cs="Times New Roman"/>
          <w:sz w:val="28"/>
          <w:szCs w:val="28"/>
        </w:rPr>
        <w:t>На вопрос</w:t>
      </w:r>
      <w:r w:rsidR="00481A6E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502E0C">
        <w:rPr>
          <w:rFonts w:ascii="Times New Roman" w:hAnsi="Times New Roman" w:cs="Times New Roman"/>
          <w:sz w:val="28"/>
          <w:szCs w:val="28"/>
        </w:rPr>
        <w:t>: «</w:t>
      </w:r>
      <w:r w:rsidR="001C4D94" w:rsidRPr="00E70161">
        <w:rPr>
          <w:rFonts w:ascii="Times New Roman" w:hAnsi="Times New Roman" w:cs="Times New Roman"/>
          <w:sz w:val="28"/>
          <w:szCs w:val="28"/>
        </w:rPr>
        <w:t>Сколько свободного времени у Вас обычно бывает в день</w:t>
      </w:r>
      <w:r w:rsidR="00502E0C" w:rsidRPr="00502E0C">
        <w:rPr>
          <w:rFonts w:ascii="Times New Roman" w:hAnsi="Times New Roman" w:cs="Times New Roman"/>
          <w:sz w:val="28"/>
          <w:szCs w:val="28"/>
        </w:rPr>
        <w:t>?</w:t>
      </w:r>
      <w:r w:rsidR="00502E0C">
        <w:rPr>
          <w:rFonts w:ascii="Times New Roman" w:hAnsi="Times New Roman" w:cs="Times New Roman"/>
          <w:sz w:val="28"/>
          <w:szCs w:val="28"/>
        </w:rPr>
        <w:t xml:space="preserve">” Ответы распределились следующим образом. </w:t>
      </w:r>
    </w:p>
    <w:p w:rsidR="00E507EF" w:rsidRPr="00502E0C" w:rsidRDefault="00E507EF" w:rsidP="00E507E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285125" cy="2833511"/>
            <wp:effectExtent l="19050" t="0" r="0" b="0"/>
            <wp:docPr id="4" name="Рисунок 4" descr="C:\Users\Вадим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дим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83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1171"/>
        <w:gridCol w:w="1127"/>
      </w:tblGrid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</w:p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-</w:t>
            </w:r>
          </w:p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13 %</w:t>
            </w:r>
          </w:p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50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50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50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502E0C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02E0C" w:rsidRPr="00E70161" w:rsidRDefault="00502E0C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4D94" w:rsidRDefault="00C87525" w:rsidP="00FC1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87525">
        <w:rPr>
          <w:rFonts w:ascii="Times New Roman" w:hAnsi="Times New Roman" w:cs="Times New Roman"/>
          <w:sz w:val="28"/>
          <w:szCs w:val="28"/>
        </w:rPr>
        <w:t>Как видно из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="00FC19B6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="00FC19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C19B6">
        <w:rPr>
          <w:rFonts w:ascii="Times New Roman" w:hAnsi="Times New Roman" w:cs="Times New Roman"/>
          <w:sz w:val="28"/>
          <w:szCs w:val="28"/>
        </w:rPr>
        <w:t xml:space="preserve">, в ГБОУ школа № 129 Красногвардейского района могут выделить </w:t>
      </w:r>
      <w:r w:rsidR="005648D4">
        <w:rPr>
          <w:rFonts w:ascii="Times New Roman" w:hAnsi="Times New Roman" w:cs="Times New Roman"/>
          <w:sz w:val="28"/>
          <w:szCs w:val="28"/>
        </w:rPr>
        <w:t>всего</w:t>
      </w:r>
      <w:r w:rsidR="00FC19B6">
        <w:rPr>
          <w:rFonts w:ascii="Times New Roman" w:hAnsi="Times New Roman" w:cs="Times New Roman"/>
          <w:sz w:val="28"/>
          <w:szCs w:val="28"/>
        </w:rPr>
        <w:t xml:space="preserve">  2-3 часа</w:t>
      </w:r>
      <w:r w:rsidR="005648D4">
        <w:rPr>
          <w:rFonts w:ascii="Times New Roman" w:hAnsi="Times New Roman" w:cs="Times New Roman"/>
          <w:sz w:val="28"/>
          <w:szCs w:val="28"/>
        </w:rPr>
        <w:t xml:space="preserve"> свободного времени</w:t>
      </w:r>
      <w:r w:rsidR="00FC19B6">
        <w:rPr>
          <w:rFonts w:ascii="Times New Roman" w:hAnsi="Times New Roman" w:cs="Times New Roman"/>
          <w:sz w:val="28"/>
          <w:szCs w:val="28"/>
        </w:rPr>
        <w:t xml:space="preserve">.  Определённую тревогу вызывает 13% родителей, которые не имеют необходимого свободного времени. </w:t>
      </w:r>
      <w:r w:rsidR="0016780A">
        <w:rPr>
          <w:rFonts w:ascii="Times New Roman" w:hAnsi="Times New Roman" w:cs="Times New Roman"/>
          <w:sz w:val="28"/>
          <w:szCs w:val="28"/>
        </w:rPr>
        <w:t>Более 4-х часов</w:t>
      </w:r>
      <w:r w:rsidR="009A6528">
        <w:rPr>
          <w:rFonts w:ascii="Times New Roman" w:hAnsi="Times New Roman" w:cs="Times New Roman"/>
          <w:sz w:val="28"/>
          <w:szCs w:val="28"/>
        </w:rPr>
        <w:t xml:space="preserve"> свободного времени имеют </w:t>
      </w:r>
      <w:r w:rsidR="00F56C9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A6528">
        <w:rPr>
          <w:rFonts w:ascii="Times New Roman" w:hAnsi="Times New Roman" w:cs="Times New Roman"/>
          <w:sz w:val="28"/>
          <w:szCs w:val="28"/>
        </w:rPr>
        <w:t>– 23% родителей.</w:t>
      </w:r>
      <w:r w:rsidR="0016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F4" w:rsidRDefault="004B3D8C" w:rsidP="00045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Чем же занимают наши родители свое свободное время</w:t>
      </w:r>
      <w:r w:rsidRPr="004B3D8C">
        <w:rPr>
          <w:rFonts w:ascii="Times New Roman" w:hAnsi="Times New Roman" w:cs="Times New Roman"/>
          <w:sz w:val="28"/>
          <w:szCs w:val="28"/>
        </w:rPr>
        <w:t xml:space="preserve">? </w:t>
      </w:r>
      <w:r w:rsidR="000450F4">
        <w:rPr>
          <w:rFonts w:ascii="Times New Roman" w:hAnsi="Times New Roman" w:cs="Times New Roman"/>
          <w:sz w:val="28"/>
          <w:szCs w:val="28"/>
        </w:rPr>
        <w:t>Достаточно интересно распределились ответы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56C94">
        <w:rPr>
          <w:rFonts w:ascii="Times New Roman" w:hAnsi="Times New Roman" w:cs="Times New Roman"/>
          <w:sz w:val="28"/>
          <w:szCs w:val="28"/>
        </w:rPr>
        <w:t xml:space="preserve"> на этот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50F4" w:rsidRPr="00E7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82" w:rsidRPr="00E70161" w:rsidRDefault="00E47382" w:rsidP="000450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1559"/>
        <w:gridCol w:w="2012"/>
      </w:tblGrid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Читаю художественную литературу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045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0450F4">
            <w:pPr>
              <w:ind w:left="1005" w:hanging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Читаю научно-образовательную литературу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Посещаю культурно-массовые заведения и мероприятия (театры, музеи, кино, выставки, экспозиции)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Посещаю общественные заведения (бары, кафе, клубы, дискотеки, кинотеатры)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Общаюсь с друзьями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Общаюсь с родителями, родственниками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Сплю или валяюсь на диване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Играю в компьютерные игры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Программирую на компьютере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Смотрю телевизор, кинофильмы дома и у друзей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Общаюсь в Интернете (социальные сети, форумы)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045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Просматриваю Интернет-ресурсы (различной тематики)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Занимаюсь физкультурой и спортом самостоятельно или с друзьями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045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 xml:space="preserve">Посещаю спортивные секции, </w:t>
            </w:r>
            <w:proofErr w:type="spellStart"/>
            <w:proofErr w:type="gramStart"/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фитнес-клубы</w:t>
            </w:r>
            <w:proofErr w:type="spellEnd"/>
            <w:proofErr w:type="gramEnd"/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, спорткомплексы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Посещаю творческие студии, школы искусств, мастерские, клубы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Отдыхаю на природе (походы в лес, рыбалка, игры на свежем воздухе)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Подрабатываю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Занимаюсь творчеством (рукоделие, моделирование, музыка, кулинария, рисование и т.п.)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450F4" w:rsidRPr="00E70161" w:rsidTr="000450F4">
        <w:tc>
          <w:tcPr>
            <w:tcW w:w="65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55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0450F4" w:rsidRPr="00E70161" w:rsidRDefault="000450F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0450F4" w:rsidRDefault="00502E0C" w:rsidP="00502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450F4">
        <w:rPr>
          <w:rFonts w:ascii="Times New Roman" w:hAnsi="Times New Roman" w:cs="Times New Roman"/>
          <w:sz w:val="28"/>
          <w:szCs w:val="28"/>
        </w:rPr>
        <w:t>Интересы родителей выявлены достаточно разнообразные.  Многие из этих интересов, можно и нужно использовать при взаимодействии школы с родителями для активизации социальной активности обучающихся.</w:t>
      </w:r>
    </w:p>
    <w:p w:rsidR="00C5424F" w:rsidRPr="002F0BE1" w:rsidRDefault="002F0BE1" w:rsidP="00C54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5424F" w:rsidRPr="002F0BE1">
        <w:rPr>
          <w:rFonts w:ascii="Times New Roman" w:hAnsi="Times New Roman" w:cs="Times New Roman"/>
          <w:sz w:val="28"/>
          <w:szCs w:val="28"/>
        </w:rPr>
        <w:t>Усилить внимание к досугу своих детей чрезвычайно важно, тем более что регулирование поведения школьников</w:t>
      </w:r>
      <w:r w:rsidR="00C5424F">
        <w:rPr>
          <w:rFonts w:ascii="Times New Roman" w:hAnsi="Times New Roman" w:cs="Times New Roman"/>
          <w:sz w:val="28"/>
          <w:szCs w:val="28"/>
        </w:rPr>
        <w:t>, особенно старших,</w:t>
      </w:r>
      <w:r w:rsidR="00C5424F" w:rsidRPr="002F0BE1">
        <w:rPr>
          <w:rFonts w:ascii="Times New Roman" w:hAnsi="Times New Roman" w:cs="Times New Roman"/>
          <w:sz w:val="28"/>
          <w:szCs w:val="28"/>
        </w:rPr>
        <w:t xml:space="preserve"> весьма затруднительно. Но без контроля невозможно сформировать </w:t>
      </w:r>
      <w:r w:rsidR="00C5424F">
        <w:rPr>
          <w:rFonts w:ascii="Times New Roman" w:hAnsi="Times New Roman" w:cs="Times New Roman"/>
          <w:sz w:val="28"/>
          <w:szCs w:val="28"/>
        </w:rPr>
        <w:t xml:space="preserve">социально активную </w:t>
      </w:r>
      <w:r w:rsidR="00C5424F" w:rsidRPr="002F0BE1">
        <w:rPr>
          <w:rFonts w:ascii="Times New Roman" w:hAnsi="Times New Roman" w:cs="Times New Roman"/>
          <w:sz w:val="28"/>
          <w:szCs w:val="28"/>
        </w:rPr>
        <w:t>личность. Пословица гласит: «Если хочешь погубить человека, разреши ему делать все, что он хочет».</w:t>
      </w:r>
      <w:r w:rsidR="00C5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4F" w:rsidRDefault="00C5424F" w:rsidP="00C54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вопрос анкеты: «Довольны ли родители</w:t>
      </w:r>
      <w:r w:rsidRPr="00E70161">
        <w:rPr>
          <w:rFonts w:ascii="Times New Roman" w:hAnsi="Times New Roman" w:cs="Times New Roman"/>
          <w:sz w:val="28"/>
          <w:szCs w:val="28"/>
        </w:rPr>
        <w:t xml:space="preserve"> тем, как проводят ваши дети свободное время (в т.ч. в рамках внеурочной деятельности)?</w:t>
      </w:r>
    </w:p>
    <w:p w:rsidR="00FF5649" w:rsidRDefault="00F95B74" w:rsidP="00FF564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549422" cy="2582072"/>
            <wp:effectExtent l="19050" t="0" r="3528" b="0"/>
            <wp:docPr id="2" name="Рисунок 2" descr="C:\Users\Вадим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7" cy="25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49" w:rsidRPr="00E70161" w:rsidRDefault="00FF5649" w:rsidP="00C542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  <w:gridCol w:w="1435"/>
        <w:gridCol w:w="1943"/>
      </w:tblGrid>
      <w:tr w:rsidR="00C5424F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Да, доволен</w:t>
            </w:r>
          </w:p>
        </w:tc>
        <w:tc>
          <w:tcPr>
            <w:tcW w:w="14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C5424F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Скорее доволен</w:t>
            </w:r>
          </w:p>
        </w:tc>
        <w:tc>
          <w:tcPr>
            <w:tcW w:w="14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C5424F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Скорее не доволен</w:t>
            </w:r>
          </w:p>
        </w:tc>
        <w:tc>
          <w:tcPr>
            <w:tcW w:w="14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C5424F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  <w:tc>
          <w:tcPr>
            <w:tcW w:w="14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5424F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C5424F" w:rsidRPr="00E70161" w:rsidRDefault="00C5424F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C5424F" w:rsidRDefault="00C5424F" w:rsidP="003129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выявила анкета</w:t>
      </w:r>
      <w:r w:rsidR="00461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подавляющее большинство родителей довольны и скорее довольны как  их дети проводят своё свободное время (66%), тогда как скорее не довольных – всего 23%.</w:t>
      </w:r>
    </w:p>
    <w:p w:rsidR="003129D7" w:rsidRPr="00E70161" w:rsidRDefault="003129D7" w:rsidP="003129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Понимают родители школы и всё важность деятельности по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1746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активности. На вопрос «</w:t>
      </w:r>
      <w:r w:rsidRPr="00E70161">
        <w:rPr>
          <w:rFonts w:ascii="Times New Roman" w:hAnsi="Times New Roman" w:cs="Times New Roman"/>
          <w:sz w:val="28"/>
          <w:szCs w:val="28"/>
        </w:rPr>
        <w:t>Считаете ли Вы, что в современном мире важно проявлять социальную активность (осуществлять деятельность, направленную на помощь и поддержку другим людям, которые в ней нуждаются, защиту природы, здоровья и прав человека, развитие культуры, патриотические акции и мероприятия, решение важных социальных проблем, участвовать в волонтерском движении, создавать социальные проекты)?</w:t>
      </w:r>
      <w:r>
        <w:rPr>
          <w:rFonts w:ascii="Times New Roman" w:hAnsi="Times New Roman" w:cs="Times New Roman"/>
          <w:sz w:val="28"/>
          <w:szCs w:val="28"/>
        </w:rPr>
        <w:t xml:space="preserve">» абсолютное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(82%) ответило, что да, такая деятельность,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E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необходима.</w:t>
      </w:r>
    </w:p>
    <w:p w:rsidR="003129D7" w:rsidRPr="00E70161" w:rsidRDefault="003129D7" w:rsidP="00312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1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0779" cy="1964267"/>
            <wp:effectExtent l="19050" t="0" r="4021" b="0"/>
            <wp:docPr id="5" name="Рисунок 4" descr="https://chart.googleapis.com/chart?cht=p&amp;chs=345x150&amp;chl=%D0%94%D0%B0%20%5B46%5D%7C%D0%9D%D0%B5%D1%82%20%5B1%5D%7C%D0%9D%D0%B5%20%D0%B4%D1%83%D0%BC%D0%B0%D0%BB%20%5B9%5D&amp;chco=d00000&amp;chd=e%3A0jBJ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%D0%94%D0%B0%20%5B46%5D%7C%D0%9D%D0%B5%D1%82%20%5B1%5D%7C%D0%9D%D0%B5%20%D0%B4%D1%83%D0%BC%D0%B0%D0%BB%20%5B9%5D&amp;chco=d00000&amp;chd=e%3A0jBJ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24" cy="19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352"/>
        <w:gridCol w:w="544"/>
      </w:tblGrid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312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312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Не думал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3129D7" w:rsidRPr="00E70161" w:rsidRDefault="009E65D7" w:rsidP="009E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этом их собственная активность зачастую оставляет желать большего. На вопрос «</w:t>
      </w:r>
      <w:r w:rsidR="003129D7" w:rsidRPr="00E70161">
        <w:rPr>
          <w:rFonts w:ascii="Times New Roman" w:hAnsi="Times New Roman" w:cs="Times New Roman"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29D7" w:rsidRPr="00E70161">
        <w:rPr>
          <w:rFonts w:ascii="Times New Roman" w:hAnsi="Times New Roman" w:cs="Times New Roman"/>
          <w:sz w:val="28"/>
          <w:szCs w:val="28"/>
        </w:rPr>
        <w:t xml:space="preserve"> пожал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29D7" w:rsidRPr="00E70161">
        <w:rPr>
          <w:rFonts w:ascii="Times New Roman" w:hAnsi="Times New Roman" w:cs="Times New Roman"/>
          <w:sz w:val="28"/>
          <w:szCs w:val="28"/>
        </w:rPr>
        <w:t>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29D7" w:rsidRPr="00E70161">
        <w:rPr>
          <w:rFonts w:ascii="Times New Roman" w:hAnsi="Times New Roman" w:cs="Times New Roman"/>
          <w:sz w:val="28"/>
          <w:szCs w:val="28"/>
        </w:rPr>
        <w:t xml:space="preserve"> степень своей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3129D7" w:rsidRPr="00E70161"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Pr="009E65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лишь 14% родителей оценили её высокой, тогда как большинство все же оценивает её как эпизодическая (55%)</w:t>
      </w:r>
      <w:r w:rsidR="003129D7" w:rsidRPr="00E70161">
        <w:rPr>
          <w:rFonts w:ascii="Times New Roman" w:hAnsi="Times New Roman" w:cs="Times New Roman"/>
          <w:sz w:val="28"/>
          <w:szCs w:val="28"/>
        </w:rPr>
        <w:t>:</w:t>
      </w:r>
    </w:p>
    <w:p w:rsidR="003129D7" w:rsidRPr="00E70161" w:rsidRDefault="00C01746" w:rsidP="00C01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7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2814" cy="2415822"/>
            <wp:effectExtent l="19050" t="0" r="0" b="0"/>
            <wp:docPr id="7" name="Рисунок 5" descr="C:\Users\Вадим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дим\Desktop\char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31" cy="241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352"/>
        <w:gridCol w:w="544"/>
      </w:tblGrid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9E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129D7" w:rsidRPr="00E70161" w:rsidTr="00FF11C6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Эпизодическая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129D7" w:rsidRPr="00E70161" w:rsidRDefault="003129D7" w:rsidP="009E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129D7" w:rsidRPr="00E70161" w:rsidRDefault="003129D7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3129D7" w:rsidRDefault="003129D7" w:rsidP="00C017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D94" w:rsidRDefault="001C4D94" w:rsidP="001C4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4D94">
        <w:rPr>
          <w:rFonts w:ascii="Times New Roman" w:hAnsi="Times New Roman" w:cs="Times New Roman"/>
          <w:sz w:val="28"/>
          <w:szCs w:val="28"/>
        </w:rPr>
        <w:t xml:space="preserve">Чтобы ребенок не болтался по улице, рискуя попасть в плохую компанию, не сидел часами за компьютером, зарабатывая себе искривление позвоночника, плохое зрение и психологическую зависимость, т.е. чтобы обеспечить ему нормальное физическое и психологическое развитие, необходимо организовывать его досуг. В настоящее время спектр детских занятий </w:t>
      </w:r>
      <w:r>
        <w:rPr>
          <w:rFonts w:ascii="Times New Roman" w:hAnsi="Times New Roman" w:cs="Times New Roman"/>
          <w:sz w:val="28"/>
          <w:szCs w:val="28"/>
        </w:rPr>
        <w:t xml:space="preserve">для современного школьника </w:t>
      </w:r>
      <w:r w:rsidRPr="001C4D94">
        <w:rPr>
          <w:rFonts w:ascii="Times New Roman" w:hAnsi="Times New Roman" w:cs="Times New Roman"/>
          <w:sz w:val="28"/>
          <w:szCs w:val="28"/>
        </w:rPr>
        <w:t xml:space="preserve">необычайно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1C4D94">
        <w:rPr>
          <w:rFonts w:ascii="Times New Roman" w:hAnsi="Times New Roman" w:cs="Times New Roman"/>
          <w:sz w:val="28"/>
          <w:szCs w:val="28"/>
        </w:rPr>
        <w:t>широк: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94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художественная </w:t>
      </w:r>
      <w:r w:rsidRPr="001C4D94">
        <w:rPr>
          <w:rFonts w:ascii="Times New Roman" w:hAnsi="Times New Roman" w:cs="Times New Roman"/>
          <w:sz w:val="28"/>
          <w:szCs w:val="28"/>
        </w:rPr>
        <w:t xml:space="preserve"> школа, спортивные и туристические секции, различные прикладные кружки л</w:t>
      </w:r>
      <w:r>
        <w:rPr>
          <w:rFonts w:ascii="Times New Roman" w:hAnsi="Times New Roman" w:cs="Times New Roman"/>
          <w:sz w:val="28"/>
          <w:szCs w:val="28"/>
        </w:rPr>
        <w:t xml:space="preserve">епки, рисования, </w:t>
      </w:r>
      <w:r w:rsidRPr="001C4D94">
        <w:rPr>
          <w:rFonts w:ascii="Times New Roman" w:hAnsi="Times New Roman" w:cs="Times New Roman"/>
          <w:sz w:val="28"/>
          <w:szCs w:val="28"/>
        </w:rPr>
        <w:t>театральная студия, курсы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C4D94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 xml:space="preserve"> у обучающегося в школе сегодня</w:t>
      </w:r>
      <w:r w:rsidRPr="001C4D94">
        <w:rPr>
          <w:rFonts w:ascii="Times New Roman" w:hAnsi="Times New Roman" w:cs="Times New Roman"/>
          <w:sz w:val="28"/>
          <w:szCs w:val="28"/>
        </w:rPr>
        <w:t xml:space="preserve"> огромен.</w:t>
      </w:r>
    </w:p>
    <w:p w:rsidR="001C4D94" w:rsidRDefault="001C4D94" w:rsidP="001C4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 здесь, важную главную роль уже  играет уже информированность родителей. </w:t>
      </w:r>
      <w:r>
        <w:rPr>
          <w:rFonts w:ascii="Times New Roman" w:hAnsi="Times New Roman" w:cs="Times New Roman"/>
          <w:sz w:val="28"/>
          <w:szCs w:val="28"/>
        </w:rPr>
        <w:tab/>
        <w:t>Так, на вопрос анкеты:  «</w:t>
      </w:r>
      <w:r w:rsidRPr="00E70161">
        <w:rPr>
          <w:rFonts w:ascii="Times New Roman" w:hAnsi="Times New Roman" w:cs="Times New Roman"/>
          <w:sz w:val="28"/>
          <w:szCs w:val="28"/>
        </w:rPr>
        <w:t xml:space="preserve">Из каких источников информации Вы обычно узнаете о внеурочных, </w:t>
      </w:r>
      <w:proofErr w:type="spellStart"/>
      <w:r w:rsidRPr="00E7016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70161">
        <w:rPr>
          <w:rFonts w:ascii="Times New Roman" w:hAnsi="Times New Roman" w:cs="Times New Roman"/>
          <w:sz w:val="28"/>
          <w:szCs w:val="28"/>
        </w:rPr>
        <w:t xml:space="preserve"> и общественных мероприятиях, проводимых в нашей школе?</w:t>
      </w:r>
      <w:r>
        <w:rPr>
          <w:rFonts w:ascii="Times New Roman" w:hAnsi="Times New Roman" w:cs="Times New Roman"/>
          <w:sz w:val="28"/>
          <w:szCs w:val="28"/>
        </w:rPr>
        <w:t xml:space="preserve"> (вопрос анкеты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множественными вариантами ответа)</w:t>
      </w:r>
    </w:p>
    <w:p w:rsidR="00913F35" w:rsidRPr="00E70161" w:rsidRDefault="00913F35" w:rsidP="00913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36773" cy="4346222"/>
            <wp:effectExtent l="19050" t="0" r="0" b="0"/>
            <wp:docPr id="3" name="Рисунок 3" descr="C:\Users\Вадим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51" cy="434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7"/>
        <w:gridCol w:w="366"/>
        <w:gridCol w:w="770"/>
      </w:tblGrid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Школьное телевидение и радио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ообщение учителя (в т.ч., сделанное на родительских собраниях)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1C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Интернет-ресурсы (в т.ч. сайт школы)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Наружная реклама в ОУ (афиши, брошюры, листовки)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Ваши друзья или родственники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Сообщение обучающихся (учащихся школы или их друзей, сверстников обучающихся)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Родители других обучающихся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Печатные издания (газеты, журналы, брошюры, листовки)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C4D94" w:rsidRPr="00E70161" w:rsidTr="001C4D94">
        <w:tc>
          <w:tcPr>
            <w:tcW w:w="8377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интересуюсь</w:t>
            </w:r>
          </w:p>
        </w:tc>
        <w:tc>
          <w:tcPr>
            <w:tcW w:w="36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C4D94" w:rsidRPr="00E70161" w:rsidRDefault="001C4D94" w:rsidP="00FF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4D94" w:rsidRDefault="001C4D94" w:rsidP="001C4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E43E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видно из анкеты</w:t>
      </w:r>
      <w:r w:rsidR="001E43E6">
        <w:rPr>
          <w:rFonts w:ascii="Times New Roman" w:hAnsi="Times New Roman" w:cs="Times New Roman"/>
          <w:sz w:val="28"/>
          <w:szCs w:val="28"/>
        </w:rPr>
        <w:t xml:space="preserve">, сообщение учителя  (в т.ч., сделанное на родительском собрании) и сообщение обучающихся (учащихся и их друзей сверстников)   являются основными источниками информации для родителей школы. При этом 30% родителей для получения информации также использует </w:t>
      </w:r>
      <w:r w:rsidR="00B26B17">
        <w:rPr>
          <w:rFonts w:ascii="Times New Roman" w:hAnsi="Times New Roman" w:cs="Times New Roman"/>
          <w:sz w:val="28"/>
          <w:szCs w:val="28"/>
        </w:rPr>
        <w:t>возможности Интернета (в т.ч. сайт ОУ, и возможности электронного дневника и журнала).</w:t>
      </w:r>
    </w:p>
    <w:p w:rsidR="00B26B17" w:rsidRDefault="00B26B17" w:rsidP="001C4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04EE">
        <w:rPr>
          <w:rFonts w:ascii="Times New Roman" w:hAnsi="Times New Roman" w:cs="Times New Roman"/>
          <w:sz w:val="28"/>
          <w:szCs w:val="28"/>
        </w:rPr>
        <w:t>Анкетирование также выявило, что не все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F04EE">
        <w:rPr>
          <w:rFonts w:ascii="Times New Roman" w:hAnsi="Times New Roman" w:cs="Times New Roman"/>
          <w:sz w:val="28"/>
          <w:szCs w:val="28"/>
        </w:rPr>
        <w:t>понимают</w:t>
      </w:r>
      <w:r>
        <w:rPr>
          <w:rFonts w:ascii="Times New Roman" w:hAnsi="Times New Roman" w:cs="Times New Roman"/>
          <w:sz w:val="28"/>
          <w:szCs w:val="28"/>
        </w:rPr>
        <w:t xml:space="preserve"> важность  школьного и классного самоуправления в р</w:t>
      </w:r>
      <w:r w:rsidR="00EF04EE">
        <w:rPr>
          <w:rFonts w:ascii="Times New Roman" w:hAnsi="Times New Roman" w:cs="Times New Roman"/>
          <w:sz w:val="28"/>
          <w:szCs w:val="28"/>
        </w:rPr>
        <w:t xml:space="preserve">азвитии социальной активности </w:t>
      </w:r>
      <w:proofErr w:type="gramStart"/>
      <w:r w:rsidR="00EF04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2D49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EF04EE">
        <w:rPr>
          <w:rFonts w:ascii="Times New Roman" w:hAnsi="Times New Roman" w:cs="Times New Roman"/>
          <w:sz w:val="28"/>
          <w:szCs w:val="28"/>
        </w:rPr>
        <w:t xml:space="preserve"> И хотя многие знаю</w:t>
      </w:r>
      <w:r w:rsidR="00922D49">
        <w:rPr>
          <w:rFonts w:ascii="Times New Roman" w:hAnsi="Times New Roman" w:cs="Times New Roman"/>
          <w:sz w:val="28"/>
          <w:szCs w:val="28"/>
        </w:rPr>
        <w:t>т</w:t>
      </w:r>
      <w:r w:rsidR="00EF04EE">
        <w:rPr>
          <w:rFonts w:ascii="Times New Roman" w:hAnsi="Times New Roman" w:cs="Times New Roman"/>
          <w:sz w:val="28"/>
          <w:szCs w:val="28"/>
        </w:rPr>
        <w:t>, что их дети являются участниками Детского и Молодежного Общественного объединения «Ровесник»</w:t>
      </w:r>
      <w:r w:rsidR="00922D49">
        <w:rPr>
          <w:rFonts w:ascii="Times New Roman" w:hAnsi="Times New Roman" w:cs="Times New Roman"/>
          <w:sz w:val="28"/>
          <w:szCs w:val="28"/>
        </w:rPr>
        <w:t xml:space="preserve"> не все родители</w:t>
      </w:r>
      <w:r w:rsidR="00EF04EE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922D49">
        <w:rPr>
          <w:rFonts w:ascii="Times New Roman" w:hAnsi="Times New Roman" w:cs="Times New Roman"/>
          <w:sz w:val="28"/>
          <w:szCs w:val="28"/>
        </w:rPr>
        <w:t xml:space="preserve">, чем же конкретно занимаются в рамках этого общественного объединения. Скорее это связано, с тем, что в самом объединении участвуют наиболее активные члены ученического коллектива (т.н. «актив»), тогда как вопросы массовости такого рода организации только стоит на повестке дня в ГБОУ школа № 129.  </w:t>
      </w:r>
      <w:r w:rsidR="00EF04EE">
        <w:rPr>
          <w:rFonts w:ascii="Times New Roman" w:hAnsi="Times New Roman" w:cs="Times New Roman"/>
          <w:sz w:val="28"/>
          <w:szCs w:val="28"/>
        </w:rPr>
        <w:t xml:space="preserve">Так, на </w:t>
      </w:r>
      <w:r>
        <w:rPr>
          <w:rFonts w:ascii="Times New Roman" w:hAnsi="Times New Roman" w:cs="Times New Roman"/>
          <w:sz w:val="28"/>
          <w:szCs w:val="28"/>
        </w:rPr>
        <w:t>вопрос «К</w:t>
      </w:r>
      <w:r w:rsidRPr="00B26B17">
        <w:rPr>
          <w:rFonts w:ascii="Times New Roman" w:hAnsi="Times New Roman" w:cs="Times New Roman"/>
          <w:color w:val="000000"/>
          <w:sz w:val="28"/>
          <w:szCs w:val="28"/>
        </w:rPr>
        <w:t>ак участвуют органы школьного самоуправления нашего ОУ в планировании деятельности, связанной с соц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6B17"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26B17">
        <w:rPr>
          <w:rFonts w:ascii="Times New Roman" w:hAnsi="Times New Roman" w:cs="Times New Roman"/>
          <w:color w:val="000000"/>
          <w:sz w:val="28"/>
          <w:szCs w:val="28"/>
        </w:rPr>
        <w:t>ной активностью школьников</w:t>
      </w:r>
      <w:r>
        <w:rPr>
          <w:rFonts w:ascii="Arial" w:hAnsi="Arial" w:cs="Arial"/>
          <w:color w:val="000000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EE" w:rsidRDefault="00EF04EE" w:rsidP="00EF0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4532" cy="1715911"/>
            <wp:effectExtent l="19050" t="0" r="0" b="0"/>
            <wp:docPr id="8" name="Рисунок 6" descr="C:\Users\Вадим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дим\Desktop\char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71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5"/>
        <w:gridCol w:w="50"/>
        <w:gridCol w:w="316"/>
        <w:gridCol w:w="380"/>
        <w:gridCol w:w="316"/>
      </w:tblGrid>
      <w:tr w:rsidR="00B26B17" w:rsidRPr="00B26B17" w:rsidTr="00B26B17">
        <w:tc>
          <w:tcPr>
            <w:tcW w:w="862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Такая деятельность планируется в основном по инициативе органов школьного самоуправления</w:t>
            </w:r>
          </w:p>
        </w:tc>
        <w:tc>
          <w:tcPr>
            <w:tcW w:w="366" w:type="dxa"/>
            <w:gridSpan w:val="2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26B1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27%</w:t>
            </w:r>
          </w:p>
        </w:tc>
      </w:tr>
      <w:tr w:rsidR="00B26B17" w:rsidRPr="00B26B17" w:rsidTr="00B26B17">
        <w:tc>
          <w:tcPr>
            <w:tcW w:w="862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Такая деятельность планируется в основном по инициативе педагогов школы</w:t>
            </w:r>
          </w:p>
        </w:tc>
        <w:tc>
          <w:tcPr>
            <w:tcW w:w="366" w:type="dxa"/>
            <w:gridSpan w:val="2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26B17" w:rsidRPr="00B26B17" w:rsidRDefault="00B26B17" w:rsidP="00B2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26B1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21%</w:t>
            </w:r>
          </w:p>
        </w:tc>
      </w:tr>
      <w:tr w:rsidR="00B26B17" w:rsidRPr="00B26B17" w:rsidTr="00B26B17">
        <w:trPr>
          <w:gridAfter w:val="1"/>
          <w:wAfter w:w="316" w:type="dxa"/>
        </w:trPr>
        <w:tc>
          <w:tcPr>
            <w:tcW w:w="862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26B17" w:rsidRPr="00B26B17" w:rsidRDefault="00B26B17" w:rsidP="00EF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знаю</w:t>
            </w:r>
            <w:r w:rsidR="00EF04EE" w:rsidRPr="00922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22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922D49" w:rsidRPr="00922D49"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  <w:r w:rsidR="00EF04EE" w:rsidRPr="00922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50" w:type="dxa"/>
            <w:vAlign w:val="center"/>
            <w:hideMark/>
          </w:tcPr>
          <w:p w:rsidR="00B26B17" w:rsidRPr="00B26B17" w:rsidRDefault="00B26B17" w:rsidP="00B2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  <w:hideMark/>
          </w:tcPr>
          <w:p w:rsidR="00B26B17" w:rsidRPr="00B26B17" w:rsidRDefault="00EF04EE" w:rsidP="0092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22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6B17" w:rsidRDefault="00EF04EE" w:rsidP="001C4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Полученный результат ещё раз говорит о необходимости  активизации усилий по информированию родителей </w:t>
      </w:r>
      <w:r w:rsidR="00922D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школьной и классной системе самоуправления и деятельности обучающихся в ней.</w:t>
      </w:r>
    </w:p>
    <w:p w:rsidR="00F17F17" w:rsidRPr="00EF04EE" w:rsidRDefault="00761949" w:rsidP="0095584F">
      <w:pPr>
        <w:pStyle w:val="3"/>
        <w:spacing w:after="24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C4D94" w:rsidRPr="001C4D94">
        <w:rPr>
          <w:rFonts w:ascii="Times New Roman" w:hAnsi="Times New Roman" w:cs="Times New Roman"/>
          <w:b w:val="0"/>
          <w:sz w:val="28"/>
          <w:szCs w:val="28"/>
        </w:rPr>
        <w:t>Не менее важную роль во внеурочной деятельности играет и обычная школа с её системой кружков развития и отделением дополн</w:t>
      </w:r>
      <w:r w:rsidR="00EF04EE">
        <w:rPr>
          <w:rFonts w:ascii="Times New Roman" w:hAnsi="Times New Roman" w:cs="Times New Roman"/>
          <w:b w:val="0"/>
          <w:sz w:val="28"/>
          <w:szCs w:val="28"/>
        </w:rPr>
        <w:t>и</w:t>
      </w:r>
      <w:r w:rsidR="001C4D94" w:rsidRPr="001C4D94">
        <w:rPr>
          <w:rFonts w:ascii="Times New Roman" w:hAnsi="Times New Roman" w:cs="Times New Roman"/>
          <w:b w:val="0"/>
          <w:sz w:val="28"/>
          <w:szCs w:val="28"/>
        </w:rPr>
        <w:t>тельного образования детей (ОДОД)</w:t>
      </w:r>
      <w:r w:rsidR="00EF04EE">
        <w:rPr>
          <w:rFonts w:ascii="Times New Roman" w:hAnsi="Times New Roman" w:cs="Times New Roman"/>
          <w:b w:val="0"/>
          <w:sz w:val="28"/>
          <w:szCs w:val="28"/>
        </w:rPr>
        <w:t>. На вопрос родителям «</w:t>
      </w:r>
      <w:r w:rsidR="00EF04EE" w:rsidRPr="00EF04EE">
        <w:rPr>
          <w:rFonts w:ascii="Times New Roman" w:hAnsi="Times New Roman" w:cs="Times New Roman"/>
          <w:b w:val="0"/>
          <w:color w:val="000000"/>
          <w:sz w:val="28"/>
          <w:szCs w:val="28"/>
        </w:rPr>
        <w:t>В деятельности каких кружков, факультативов, реализации каких программ и мероприятий, направленных на формирование социальной активности принимают участие ваши дети?»</w:t>
      </w:r>
      <w:r w:rsidR="00EF04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были получены многочисленные ответы о кружках, проводимых в рамках внеурочной деятельности и ОДОД нашей школы и учреждений дополнительного образования детей нашего Красногвардейского района. </w:t>
      </w:r>
    </w:p>
    <w:p w:rsidR="00F17F17" w:rsidRDefault="00D5721E" w:rsidP="00D572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Анкетой собраны многочисленные </w:t>
      </w:r>
      <w:r w:rsidRPr="00E70161">
        <w:rPr>
          <w:rFonts w:ascii="Times New Roman" w:hAnsi="Times New Roman" w:cs="Times New Roman"/>
          <w:sz w:val="28"/>
          <w:szCs w:val="28"/>
        </w:rPr>
        <w:t xml:space="preserve">пожелания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0161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E70161">
        <w:rPr>
          <w:rFonts w:ascii="Times New Roman" w:hAnsi="Times New Roman" w:cs="Times New Roman"/>
          <w:sz w:val="28"/>
          <w:szCs w:val="28"/>
        </w:rPr>
        <w:t>, связанные с развитием социальной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высказанные  школе, её руководителям и</w:t>
      </w:r>
      <w:r w:rsidRPr="00E70161">
        <w:rPr>
          <w:rFonts w:ascii="Times New Roman" w:hAnsi="Times New Roman" w:cs="Times New Roman"/>
          <w:sz w:val="28"/>
          <w:szCs w:val="28"/>
        </w:rPr>
        <w:t xml:space="preserve"> отдельным педагогам</w:t>
      </w:r>
      <w:r>
        <w:rPr>
          <w:rFonts w:ascii="Times New Roman" w:hAnsi="Times New Roman" w:cs="Times New Roman"/>
          <w:sz w:val="28"/>
          <w:szCs w:val="28"/>
        </w:rPr>
        <w:t xml:space="preserve">.  Родителям высказаны и многочисленные </w:t>
      </w:r>
      <w:r w:rsidRPr="00E70161">
        <w:rPr>
          <w:rFonts w:ascii="Times New Roman" w:hAnsi="Times New Roman" w:cs="Times New Roman"/>
          <w:sz w:val="28"/>
          <w:szCs w:val="28"/>
        </w:rPr>
        <w:t>предложения по развитию социальной активности школьников</w:t>
      </w:r>
      <w:r>
        <w:rPr>
          <w:rFonts w:ascii="Times New Roman" w:hAnsi="Times New Roman" w:cs="Times New Roman"/>
          <w:sz w:val="28"/>
          <w:szCs w:val="28"/>
        </w:rPr>
        <w:t>, а некоторые из родителей (правда таких было немного) предложили и свою помощь в такой работе.</w:t>
      </w:r>
    </w:p>
    <w:p w:rsidR="00F17F17" w:rsidRPr="00A1786F" w:rsidRDefault="00A1786F" w:rsidP="0095584F">
      <w:pPr>
        <w:pStyle w:val="3"/>
        <w:spacing w:after="24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1786F">
        <w:rPr>
          <w:rFonts w:ascii="Times New Roman" w:hAnsi="Times New Roman" w:cs="Times New Roman"/>
          <w:b w:val="0"/>
          <w:sz w:val="28"/>
          <w:szCs w:val="28"/>
        </w:rPr>
        <w:t xml:space="preserve">В разных семьях используют разные методы и стили воспитания, по-разному проводят свободное время и общаются с ребенком, учитывают или не учитывают особенности возраста обучающихся. Но, как </w:t>
      </w:r>
      <w:proofErr w:type="gramStart"/>
      <w:r w:rsidRPr="00A1786F">
        <w:rPr>
          <w:rFonts w:ascii="Times New Roman" w:hAnsi="Times New Roman" w:cs="Times New Roman"/>
          <w:b w:val="0"/>
          <w:sz w:val="28"/>
          <w:szCs w:val="28"/>
        </w:rPr>
        <w:t>бы</w:t>
      </w:r>
      <w:proofErr w:type="gramEnd"/>
      <w:r w:rsidRPr="00A1786F">
        <w:rPr>
          <w:rFonts w:ascii="Times New Roman" w:hAnsi="Times New Roman" w:cs="Times New Roman"/>
          <w:b w:val="0"/>
          <w:sz w:val="28"/>
          <w:szCs w:val="28"/>
        </w:rPr>
        <w:t xml:space="preserve"> то ни было, воспитание во многом будет зависеть от того, что было заложено в ребенке предыдущими периодами</w:t>
      </w:r>
      <w:r>
        <w:rPr>
          <w:rFonts w:ascii="Times New Roman" w:hAnsi="Times New Roman" w:cs="Times New Roman"/>
          <w:b w:val="0"/>
          <w:sz w:val="28"/>
          <w:szCs w:val="28"/>
        </w:rPr>
        <w:t>, в т.ч. в период обучения ребёнка в школе</w:t>
      </w:r>
      <w:r w:rsidRPr="00A1786F">
        <w:rPr>
          <w:rFonts w:ascii="Times New Roman" w:hAnsi="Times New Roman" w:cs="Times New Roman"/>
          <w:b w:val="0"/>
          <w:sz w:val="28"/>
          <w:szCs w:val="28"/>
        </w:rPr>
        <w:t>. Кроме целенаправленного и осознаваемого воспитательного процесса, на ребенка влияет атмосфера в семье, социальные условия, ценности и традиции, уровень достатка и образования.</w:t>
      </w:r>
    </w:p>
    <w:p w:rsidR="00936508" w:rsidRDefault="00936508" w:rsidP="0095584F">
      <w:pPr>
        <w:pStyle w:val="3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аиболее благоприятным для успешного формирования социальной активности </w:t>
      </w:r>
      <w:r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обучающегося </w:t>
      </w:r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является тип семьи с эмоционально-близким согласованным отношением, наименее - эмоционально </w:t>
      </w:r>
      <w:proofErr w:type="spellStart"/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>дистантный</w:t>
      </w:r>
      <w:proofErr w:type="spellEnd"/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противоречивый. Следовательно, на социальную активность </w:t>
      </w:r>
      <w:r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обучающегося </w:t>
      </w:r>
      <w:r w:rsidR="0095584F" w:rsidRPr="00936508">
        <w:rPr>
          <w:rFonts w:ascii="Times New Roman" w:hAnsi="Times New Roman" w:cs="Times New Roman"/>
          <w:b w:val="0"/>
          <w:color w:val="000000"/>
          <w:sz w:val="28"/>
          <w:szCs w:val="28"/>
        </w:rPr>
        <w:t>оказывают влияние не только определенные типы родительского отношения, но и мера их согласованности в семье.</w:t>
      </w:r>
      <w:r w:rsidR="0095584F" w:rsidRPr="0095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584F" w:rsidRPr="0095584F" w:rsidRDefault="00617E89" w:rsidP="0095584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воспитания и образования мы находимся в состоянии </w:t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определённого 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поведенческого кризиса - своеобразного </w:t>
      </w:r>
      <w:proofErr w:type="spellStart"/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межпоколенческого</w:t>
      </w:r>
      <w:proofErr w:type="spellEnd"/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конфликта, </w:t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т.ч. 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вызванного общественно-полити</w:t>
      </w:r>
      <w:r w:rsidR="00B26B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изменениями</w:t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одно поколение не понимает другое, со стороны родителей возникает потребность в более тщательном изучении своего ребенка, а также поиска путей наиболее оптимального взаимодействия с ним, причем начиная с самого раннего</w:t>
      </w:r>
      <w:r w:rsidR="00A17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возраста. Поэтому актуальность данной проблемы диктуется необходимостью сбора всесторонней информации о поведении ребенка</w:t>
      </w:r>
      <w:r w:rsidR="00A17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его обучения в школе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социальной активности с точки зрения проведения успешной </w:t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</w:t>
      </w:r>
      <w:r w:rsidR="0095584F"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и знания родителями некоторых особенностей своих детей</w:t>
      </w:r>
      <w:r w:rsidR="009365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84F" w:rsidRDefault="0095584F" w:rsidP="0095584F">
      <w:pPr>
        <w:jc w:val="both"/>
        <w:rPr>
          <w:rFonts w:ascii="Times New Roman" w:hAnsi="Times New Roman" w:cs="Times New Roman"/>
          <w:sz w:val="28"/>
          <w:szCs w:val="28"/>
        </w:rPr>
      </w:pPr>
      <w:r w:rsidRPr="00955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1434">
        <w:rPr>
          <w:rFonts w:ascii="Times New Roman" w:hAnsi="Times New Roman" w:cs="Times New Roman"/>
          <w:sz w:val="28"/>
          <w:szCs w:val="28"/>
        </w:rPr>
        <w:t>Заместитель директора по ОЭР                                              Бушуев В.В.</w:t>
      </w:r>
    </w:p>
    <w:p w:rsidR="00061434" w:rsidRPr="0095584F" w:rsidRDefault="00061434" w:rsidP="00955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2014 года</w:t>
      </w:r>
    </w:p>
    <w:sectPr w:rsidR="00061434" w:rsidRPr="0095584F" w:rsidSect="0078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1AB"/>
    <w:multiLevelType w:val="hybridMultilevel"/>
    <w:tmpl w:val="CF5A64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428CD"/>
    <w:rsid w:val="000450F4"/>
    <w:rsid w:val="00061434"/>
    <w:rsid w:val="00131A8C"/>
    <w:rsid w:val="0016780A"/>
    <w:rsid w:val="001C4D94"/>
    <w:rsid w:val="001E2977"/>
    <w:rsid w:val="001E43E6"/>
    <w:rsid w:val="002E24F8"/>
    <w:rsid w:val="002F0BE1"/>
    <w:rsid w:val="003129D7"/>
    <w:rsid w:val="00340415"/>
    <w:rsid w:val="003B5515"/>
    <w:rsid w:val="003C73EF"/>
    <w:rsid w:val="00435300"/>
    <w:rsid w:val="00461E5E"/>
    <w:rsid w:val="00481A6E"/>
    <w:rsid w:val="004B3D8C"/>
    <w:rsid w:val="004D1B42"/>
    <w:rsid w:val="00502E0C"/>
    <w:rsid w:val="00515E1B"/>
    <w:rsid w:val="00555FAD"/>
    <w:rsid w:val="005648D4"/>
    <w:rsid w:val="005D14A4"/>
    <w:rsid w:val="00613A96"/>
    <w:rsid w:val="00617E89"/>
    <w:rsid w:val="00625B0D"/>
    <w:rsid w:val="006428CD"/>
    <w:rsid w:val="00643A92"/>
    <w:rsid w:val="006511AA"/>
    <w:rsid w:val="007318A0"/>
    <w:rsid w:val="00733E6C"/>
    <w:rsid w:val="00761949"/>
    <w:rsid w:val="00767C47"/>
    <w:rsid w:val="00783D50"/>
    <w:rsid w:val="007A24C4"/>
    <w:rsid w:val="008A6913"/>
    <w:rsid w:val="008B3D22"/>
    <w:rsid w:val="00913F35"/>
    <w:rsid w:val="00922D49"/>
    <w:rsid w:val="00936508"/>
    <w:rsid w:val="0095584F"/>
    <w:rsid w:val="009A60E4"/>
    <w:rsid w:val="009A6528"/>
    <w:rsid w:val="009E65D7"/>
    <w:rsid w:val="009F08AC"/>
    <w:rsid w:val="009F0E8A"/>
    <w:rsid w:val="00A1786F"/>
    <w:rsid w:val="00A23CCA"/>
    <w:rsid w:val="00B26B17"/>
    <w:rsid w:val="00B7570C"/>
    <w:rsid w:val="00C01746"/>
    <w:rsid w:val="00C5424F"/>
    <w:rsid w:val="00C87525"/>
    <w:rsid w:val="00D16C8F"/>
    <w:rsid w:val="00D5721E"/>
    <w:rsid w:val="00D66896"/>
    <w:rsid w:val="00D90A0C"/>
    <w:rsid w:val="00DA183F"/>
    <w:rsid w:val="00DB2671"/>
    <w:rsid w:val="00E47382"/>
    <w:rsid w:val="00E507EF"/>
    <w:rsid w:val="00E75A64"/>
    <w:rsid w:val="00EF04EE"/>
    <w:rsid w:val="00F17F17"/>
    <w:rsid w:val="00F56C94"/>
    <w:rsid w:val="00F64785"/>
    <w:rsid w:val="00F95B74"/>
    <w:rsid w:val="00FC19B6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0"/>
  </w:style>
  <w:style w:type="paragraph" w:styleId="3">
    <w:name w:val="heading 3"/>
    <w:basedOn w:val="a"/>
    <w:next w:val="a"/>
    <w:link w:val="30"/>
    <w:unhideWhenUsed/>
    <w:qFormat/>
    <w:rsid w:val="006428C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8CD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5300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rmal (Web)"/>
    <w:basedOn w:val="a"/>
    <w:uiPriority w:val="99"/>
    <w:unhideWhenUsed/>
    <w:rsid w:val="00643A9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1">
    <w:name w:val="hl1"/>
    <w:basedOn w:val="a0"/>
    <w:rsid w:val="0095584F"/>
    <w:rPr>
      <w:color w:val="4682B4"/>
    </w:rPr>
  </w:style>
  <w:style w:type="paragraph" w:styleId="a5">
    <w:name w:val="Balloon Text"/>
    <w:basedOn w:val="a"/>
    <w:link w:val="a6"/>
    <w:uiPriority w:val="99"/>
    <w:semiHidden/>
    <w:unhideWhenUsed/>
    <w:rsid w:val="00FF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5172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9097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82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4815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95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DFF8-472E-4814-A156-3F949126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88</cp:revision>
  <dcterms:created xsi:type="dcterms:W3CDTF">2015-01-05T09:59:00Z</dcterms:created>
  <dcterms:modified xsi:type="dcterms:W3CDTF">2015-01-08T10:07:00Z</dcterms:modified>
</cp:coreProperties>
</file>