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9AF" w:rsidRDefault="00890DB6" w:rsidP="003429AF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</w:t>
      </w:r>
      <w:r w:rsidR="003429AF" w:rsidRPr="00FA4896">
        <w:rPr>
          <w:rFonts w:ascii="Times New Roman" w:hAnsi="Times New Roman" w:cs="Times New Roman"/>
          <w:b/>
          <w:sz w:val="28"/>
          <w:szCs w:val="28"/>
        </w:rPr>
        <w:t>отация</w:t>
      </w:r>
    </w:p>
    <w:p w:rsidR="003429AF" w:rsidRDefault="003429AF" w:rsidP="003429AF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896">
        <w:rPr>
          <w:rFonts w:ascii="Times New Roman" w:hAnsi="Times New Roman" w:cs="Times New Roman"/>
          <w:b/>
          <w:sz w:val="28"/>
          <w:szCs w:val="28"/>
        </w:rPr>
        <w:t xml:space="preserve">рабочей программы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ОБЖ </w:t>
      </w:r>
      <w:r w:rsidRPr="00FA4896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5 - 9</w:t>
      </w:r>
      <w:r w:rsidRPr="00FA4896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:rsidR="003429AF" w:rsidRPr="00FA4896" w:rsidRDefault="003429AF" w:rsidP="003429AF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9AF" w:rsidRPr="00890DB6" w:rsidRDefault="003429AF" w:rsidP="00F757C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DB6">
        <w:rPr>
          <w:rFonts w:ascii="Times New Roman" w:hAnsi="Times New Roman" w:cs="Times New Roman"/>
          <w:sz w:val="24"/>
          <w:szCs w:val="24"/>
        </w:rPr>
        <w:t>Настоящая программа разработана на основе Примерной программы основ</w:t>
      </w:r>
      <w:r w:rsidRPr="00890DB6">
        <w:rPr>
          <w:rFonts w:ascii="Times New Roman" w:hAnsi="Times New Roman" w:cs="Times New Roman"/>
          <w:sz w:val="24"/>
          <w:szCs w:val="24"/>
        </w:rPr>
        <w:t>ного общего образования по ОБЖ</w:t>
      </w:r>
      <w:r w:rsidRPr="00890DB6">
        <w:rPr>
          <w:rFonts w:ascii="Times New Roman" w:hAnsi="Times New Roman" w:cs="Times New Roman"/>
          <w:sz w:val="24"/>
          <w:szCs w:val="24"/>
        </w:rPr>
        <w:t xml:space="preserve"> (базовый уровень), соответствующей федеральному компоненту государственного стандарта общего образования (базовый уровень). Использована  </w:t>
      </w:r>
      <w:proofErr w:type="gramStart"/>
      <w:r w:rsidRPr="00890DB6">
        <w:rPr>
          <w:rFonts w:ascii="Times New Roman" w:hAnsi="Times New Roman" w:cs="Times New Roman"/>
          <w:sz w:val="24"/>
          <w:szCs w:val="24"/>
        </w:rPr>
        <w:t>программа</w:t>
      </w:r>
      <w:proofErr w:type="gramEnd"/>
      <w:r w:rsidRPr="00890DB6">
        <w:rPr>
          <w:rFonts w:ascii="Times New Roman" w:hAnsi="Times New Roman" w:cs="Times New Roman"/>
          <w:sz w:val="24"/>
          <w:szCs w:val="24"/>
        </w:rPr>
        <w:t xml:space="preserve"> разработанная</w:t>
      </w:r>
      <w:r w:rsidRPr="00890DB6">
        <w:rPr>
          <w:rFonts w:ascii="Times New Roman" w:hAnsi="Times New Roman" w:cs="Times New Roman"/>
          <w:sz w:val="24"/>
          <w:szCs w:val="24"/>
        </w:rPr>
        <w:t xml:space="preserve"> В. Н. </w:t>
      </w:r>
      <w:proofErr w:type="spellStart"/>
      <w:r w:rsidRPr="00890DB6">
        <w:rPr>
          <w:rFonts w:ascii="Times New Roman" w:hAnsi="Times New Roman" w:cs="Times New Roman"/>
          <w:sz w:val="24"/>
          <w:szCs w:val="24"/>
        </w:rPr>
        <w:t>Латчуком</w:t>
      </w:r>
      <w:proofErr w:type="spellEnd"/>
      <w:r w:rsidRPr="00890DB6">
        <w:rPr>
          <w:rFonts w:ascii="Times New Roman" w:hAnsi="Times New Roman" w:cs="Times New Roman"/>
          <w:sz w:val="24"/>
          <w:szCs w:val="24"/>
        </w:rPr>
        <w:t xml:space="preserve"> (руководитель), С. К. Мироновым, С. Н. </w:t>
      </w:r>
      <w:proofErr w:type="spellStart"/>
      <w:r w:rsidRPr="00890DB6">
        <w:rPr>
          <w:rFonts w:ascii="Times New Roman" w:hAnsi="Times New Roman" w:cs="Times New Roman"/>
          <w:sz w:val="24"/>
          <w:szCs w:val="24"/>
        </w:rPr>
        <w:t>Вангородским</w:t>
      </w:r>
      <w:proofErr w:type="spellEnd"/>
      <w:r w:rsidRPr="00890DB6">
        <w:rPr>
          <w:rFonts w:ascii="Times New Roman" w:hAnsi="Times New Roman" w:cs="Times New Roman"/>
          <w:sz w:val="24"/>
          <w:szCs w:val="24"/>
        </w:rPr>
        <w:t>, М. А. Ульяновой в соответствии с требованиями Федерального государственного образовательного стандарта основного общего образования, утвержденного Министерством образования и науки Российской Федерации от 17 декабря 2010 года №1897, и Примерной программой, подготовленной в рамках проекта «Разработка, апробация и внедрение федеральных государственных стандартов общего образования второго поколения».</w:t>
      </w:r>
    </w:p>
    <w:p w:rsidR="00F757C5" w:rsidRPr="00F757C5" w:rsidRDefault="00F757C5" w:rsidP="0069750E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7C5">
        <w:rPr>
          <w:rFonts w:ascii="Times New Roman" w:hAnsi="Times New Roman" w:cs="Times New Roman"/>
          <w:sz w:val="24"/>
          <w:szCs w:val="24"/>
        </w:rPr>
        <w:t>В рабочей программе реализованы требования Конституции Российской Федерации и федеральных законов «О безопасности», «О защите населения и территорий от чрезвычайных ситуаций природного и техногенного характера», «О безопасности дорожного движения», «О радиационной безопасности населения», «О пожарной безопасности», «Об экологической безопасности», «О санитарно-эпидемиологическом благополучии населения», Стратегии национальной безопасности Российской Федерации. В своей предметной ориентации предлагаемая программа направлена на достижение следующих целей:</w:t>
      </w:r>
    </w:p>
    <w:p w:rsidR="00F757C5" w:rsidRPr="00F757C5" w:rsidRDefault="00F757C5" w:rsidP="00F757C5">
      <w:pPr>
        <w:pStyle w:val="a5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57C5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F757C5">
        <w:rPr>
          <w:rFonts w:ascii="Times New Roman" w:hAnsi="Times New Roman" w:cs="Times New Roman"/>
          <w:sz w:val="24"/>
          <w:szCs w:val="24"/>
        </w:rPr>
        <w:t>усвоение учащимися правил безопасного поведения в чрезвычайных ситуациях природного, техногенного и социального характера;</w:t>
      </w:r>
    </w:p>
    <w:p w:rsidR="00F757C5" w:rsidRPr="00F757C5" w:rsidRDefault="00F757C5" w:rsidP="00F757C5">
      <w:pPr>
        <w:pStyle w:val="a5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57C5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F757C5">
        <w:rPr>
          <w:rFonts w:ascii="Times New Roman" w:hAnsi="Times New Roman" w:cs="Times New Roman"/>
          <w:sz w:val="24"/>
          <w:szCs w:val="24"/>
        </w:rPr>
        <w:t>понимание ими важности укрепления, сохранения и защиты своего здоровья как личной и общественной ценности;</w:t>
      </w:r>
    </w:p>
    <w:p w:rsidR="00F757C5" w:rsidRPr="00F757C5" w:rsidRDefault="00F757C5" w:rsidP="00F757C5">
      <w:pPr>
        <w:pStyle w:val="a5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57C5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F757C5">
        <w:rPr>
          <w:rFonts w:ascii="Times New Roman" w:hAnsi="Times New Roman" w:cs="Times New Roman"/>
          <w:sz w:val="24"/>
          <w:szCs w:val="24"/>
        </w:rPr>
        <w:t>уяснение и принятие учащимися достижений гражданского общества: права человека, правовое государство, семейные ценности, справедливость и ответственность органов</w:t>
      </w:r>
    </w:p>
    <w:p w:rsidR="00F757C5" w:rsidRPr="00F757C5" w:rsidRDefault="00F757C5" w:rsidP="00F757C5">
      <w:pPr>
        <w:pStyle w:val="a5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57C5">
        <w:rPr>
          <w:rFonts w:ascii="Times New Roman" w:hAnsi="Times New Roman" w:cs="Times New Roman"/>
          <w:sz w:val="24"/>
          <w:szCs w:val="24"/>
        </w:rPr>
        <w:t>власти;</w:t>
      </w:r>
    </w:p>
    <w:p w:rsidR="00F757C5" w:rsidRPr="00F757C5" w:rsidRDefault="00F757C5" w:rsidP="00F757C5">
      <w:pPr>
        <w:pStyle w:val="a5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57C5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proofErr w:type="spellStart"/>
      <w:r w:rsidRPr="00F757C5">
        <w:rPr>
          <w:rFonts w:ascii="Times New Roman" w:hAnsi="Times New Roman" w:cs="Times New Roman"/>
          <w:sz w:val="24"/>
          <w:szCs w:val="24"/>
        </w:rPr>
        <w:t>антиэкстремистское</w:t>
      </w:r>
      <w:proofErr w:type="spellEnd"/>
      <w:r w:rsidRPr="00F757C5">
        <w:rPr>
          <w:rFonts w:ascii="Times New Roman" w:hAnsi="Times New Roman" w:cs="Times New Roman"/>
          <w:sz w:val="24"/>
          <w:szCs w:val="24"/>
        </w:rPr>
        <w:t xml:space="preserve"> и антитеррористическое </w:t>
      </w:r>
      <w:proofErr w:type="gramStart"/>
      <w:r w:rsidRPr="00F757C5">
        <w:rPr>
          <w:rFonts w:ascii="Times New Roman" w:hAnsi="Times New Roman" w:cs="Times New Roman"/>
          <w:sz w:val="24"/>
          <w:szCs w:val="24"/>
        </w:rPr>
        <w:t>мышление</w:t>
      </w:r>
      <w:proofErr w:type="gramEnd"/>
      <w:r w:rsidRPr="00F757C5">
        <w:rPr>
          <w:rFonts w:ascii="Times New Roman" w:hAnsi="Times New Roman" w:cs="Times New Roman"/>
          <w:sz w:val="24"/>
          <w:szCs w:val="24"/>
        </w:rPr>
        <w:t xml:space="preserve"> и поведение учащихся, их нетерпимость к действиям и намерениям, представляющим угрозу для жизни человека;</w:t>
      </w:r>
    </w:p>
    <w:p w:rsidR="00F757C5" w:rsidRPr="00F757C5" w:rsidRDefault="00F757C5" w:rsidP="00F757C5">
      <w:pPr>
        <w:pStyle w:val="a5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57C5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F757C5">
        <w:rPr>
          <w:rFonts w:ascii="Times New Roman" w:hAnsi="Times New Roman" w:cs="Times New Roman"/>
          <w:sz w:val="24"/>
          <w:szCs w:val="24"/>
        </w:rPr>
        <w:t xml:space="preserve">отрицательное отношение учащихся к приему </w:t>
      </w:r>
      <w:proofErr w:type="spellStart"/>
      <w:r w:rsidRPr="00F757C5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F757C5">
        <w:rPr>
          <w:rFonts w:ascii="Times New Roman" w:hAnsi="Times New Roman" w:cs="Times New Roman"/>
          <w:sz w:val="24"/>
          <w:szCs w:val="24"/>
        </w:rPr>
        <w:t xml:space="preserve"> веществ, в том числе наркотиков, </w:t>
      </w:r>
      <w:proofErr w:type="spellStart"/>
      <w:r w:rsidRPr="00F757C5">
        <w:rPr>
          <w:rFonts w:ascii="Times New Roman" w:hAnsi="Times New Roman" w:cs="Times New Roman"/>
          <w:sz w:val="24"/>
          <w:szCs w:val="24"/>
        </w:rPr>
        <w:t>табакокурению</w:t>
      </w:r>
      <w:proofErr w:type="spellEnd"/>
      <w:r w:rsidRPr="00F757C5">
        <w:rPr>
          <w:rFonts w:ascii="Times New Roman" w:hAnsi="Times New Roman" w:cs="Times New Roman"/>
          <w:sz w:val="24"/>
          <w:szCs w:val="24"/>
        </w:rPr>
        <w:t xml:space="preserve"> и употреблению алкогольных напитков;</w:t>
      </w:r>
    </w:p>
    <w:p w:rsidR="00F757C5" w:rsidRPr="00F757C5" w:rsidRDefault="00F757C5" w:rsidP="00F757C5">
      <w:pPr>
        <w:pStyle w:val="a5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57C5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F757C5">
        <w:rPr>
          <w:rFonts w:ascii="Times New Roman" w:hAnsi="Times New Roman" w:cs="Times New Roman"/>
          <w:sz w:val="24"/>
          <w:szCs w:val="24"/>
        </w:rPr>
        <w:t>готовность и стремление учащихся к нравственному самосовершенствованию.</w:t>
      </w:r>
    </w:p>
    <w:p w:rsidR="00F757C5" w:rsidRPr="00F757C5" w:rsidRDefault="00F757C5" w:rsidP="00F757C5">
      <w:pPr>
        <w:pStyle w:val="a5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57C5">
        <w:rPr>
          <w:rFonts w:ascii="Times New Roman" w:hAnsi="Times New Roman" w:cs="Times New Roman"/>
          <w:sz w:val="24"/>
          <w:szCs w:val="24"/>
        </w:rPr>
        <w:t xml:space="preserve">Организация и проведение занятий по предлагаемой программе позволяют эффективно использовать образовательный и воспитательный потенциал образовательного учреждения, создать благоприятные условия </w:t>
      </w:r>
      <w:proofErr w:type="gramStart"/>
      <w:r w:rsidRPr="00F757C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757C5">
        <w:rPr>
          <w:rFonts w:ascii="Times New Roman" w:hAnsi="Times New Roman" w:cs="Times New Roman"/>
          <w:sz w:val="24"/>
          <w:szCs w:val="24"/>
        </w:rPr>
        <w:t xml:space="preserve"> личностного и познавательного развития учащихся, обеспечивают формирование важнейших компетенций школьников.</w:t>
      </w:r>
    </w:p>
    <w:p w:rsidR="003429AF" w:rsidRPr="00890DB6" w:rsidRDefault="003429AF" w:rsidP="00F757C5">
      <w:pPr>
        <w:pStyle w:val="a3"/>
        <w:spacing w:line="276" w:lineRule="auto"/>
        <w:ind w:left="-76"/>
        <w:jc w:val="left"/>
        <w:rPr>
          <w:b w:val="0"/>
          <w:sz w:val="24"/>
        </w:rPr>
      </w:pPr>
    </w:p>
    <w:p w:rsidR="003429AF" w:rsidRPr="00890DB6" w:rsidRDefault="003429AF" w:rsidP="00F757C5">
      <w:pPr>
        <w:pStyle w:val="9"/>
        <w:numPr>
          <w:ilvl w:val="0"/>
          <w:numId w:val="1"/>
        </w:numPr>
        <w:spacing w:before="0" w:after="0" w:line="276" w:lineRule="auto"/>
        <w:ind w:left="360" w:firstLine="142"/>
        <w:rPr>
          <w:rFonts w:ascii="Times New Roman" w:hAnsi="Times New Roman" w:cs="Times New Roman"/>
          <w:b/>
          <w:sz w:val="24"/>
          <w:szCs w:val="24"/>
        </w:rPr>
      </w:pPr>
      <w:r w:rsidRPr="00890DB6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F757C5" w:rsidRDefault="00F757C5" w:rsidP="00F757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29AF" w:rsidRPr="00890DB6" w:rsidRDefault="003429AF" w:rsidP="00F757C5">
      <w:pPr>
        <w:autoSpaceDE w:val="0"/>
        <w:autoSpaceDN w:val="0"/>
        <w:adjustRightInd w:val="0"/>
        <w:spacing w:after="0"/>
        <w:ind w:left="154"/>
        <w:jc w:val="both"/>
        <w:rPr>
          <w:rFonts w:ascii="Times New Roman" w:hAnsi="Times New Roman" w:cs="Times New Roman"/>
          <w:sz w:val="24"/>
          <w:szCs w:val="24"/>
        </w:rPr>
      </w:pPr>
      <w:r w:rsidRPr="00890DB6">
        <w:rPr>
          <w:rFonts w:ascii="Times New Roman" w:hAnsi="Times New Roman" w:cs="Times New Roman"/>
          <w:sz w:val="24"/>
          <w:szCs w:val="24"/>
        </w:rPr>
        <w:t>Курс предназначен для решения следующих задач:</w:t>
      </w:r>
    </w:p>
    <w:p w:rsidR="003429AF" w:rsidRPr="00890DB6" w:rsidRDefault="003429AF" w:rsidP="00F757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DB6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890DB6">
        <w:rPr>
          <w:rFonts w:ascii="Times New Roman" w:hAnsi="Times New Roman" w:cs="Times New Roman"/>
          <w:sz w:val="24"/>
          <w:szCs w:val="24"/>
        </w:rPr>
        <w:t>освоение учащимися знаний о здоровом и разумном образе жизни, об опасных и чрезвычайных ситуациях и основах безопасного поведения при их возникновении;</w:t>
      </w:r>
    </w:p>
    <w:p w:rsidR="003429AF" w:rsidRPr="00890DB6" w:rsidRDefault="003429AF" w:rsidP="00F757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DB6">
        <w:rPr>
          <w:rFonts w:ascii="Times New Roman" w:eastAsia="SymbolMT" w:hAnsi="Times New Roman" w:cs="Times New Roman"/>
          <w:sz w:val="24"/>
          <w:szCs w:val="24"/>
        </w:rPr>
        <w:lastRenderedPageBreak/>
        <w:t xml:space="preserve"> </w:t>
      </w:r>
      <w:r w:rsidRPr="00890DB6">
        <w:rPr>
          <w:rFonts w:ascii="Times New Roman" w:hAnsi="Times New Roman" w:cs="Times New Roman"/>
          <w:sz w:val="24"/>
          <w:szCs w:val="24"/>
        </w:rPr>
        <w:t>обучение школьников умению 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помощь;</w:t>
      </w:r>
    </w:p>
    <w:p w:rsidR="003429AF" w:rsidRPr="00890DB6" w:rsidRDefault="003429AF" w:rsidP="00F757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DB6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890DB6">
        <w:rPr>
          <w:rFonts w:ascii="Times New Roman" w:hAnsi="Times New Roman" w:cs="Times New Roman"/>
          <w:sz w:val="24"/>
          <w:szCs w:val="24"/>
        </w:rPr>
        <w:t>развитие у обучаемых качеств личности, необходимых для ведения здорового и разумного образа жизни, обеспечения безопасного поведения в опасных и чрезвычайных ситуациях;</w:t>
      </w:r>
    </w:p>
    <w:p w:rsidR="003429AF" w:rsidRPr="00890DB6" w:rsidRDefault="003429AF" w:rsidP="00F757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DB6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890DB6">
        <w:rPr>
          <w:rFonts w:ascii="Times New Roman" w:hAnsi="Times New Roman" w:cs="Times New Roman"/>
          <w:sz w:val="24"/>
          <w:szCs w:val="24"/>
        </w:rPr>
        <w:t>воспитание у учащихся культуры безопасности жизнедеятельности, чувства ответственности за личную и общественную безопасность, ценностного отношения к своему здоровью и жизни;</w:t>
      </w:r>
    </w:p>
    <w:p w:rsidR="003429AF" w:rsidRPr="00890DB6" w:rsidRDefault="003429AF" w:rsidP="00F757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DB6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890DB6">
        <w:rPr>
          <w:rFonts w:ascii="Times New Roman" w:hAnsi="Times New Roman" w:cs="Times New Roman"/>
          <w:sz w:val="24"/>
          <w:szCs w:val="24"/>
        </w:rPr>
        <w:t xml:space="preserve">формирование у школьников </w:t>
      </w:r>
      <w:proofErr w:type="spellStart"/>
      <w:r w:rsidRPr="00890DB6">
        <w:rPr>
          <w:rFonts w:ascii="Times New Roman" w:hAnsi="Times New Roman" w:cs="Times New Roman"/>
          <w:sz w:val="24"/>
          <w:szCs w:val="24"/>
        </w:rPr>
        <w:t>антиэкстремистской</w:t>
      </w:r>
      <w:proofErr w:type="spellEnd"/>
      <w:r w:rsidRPr="00890DB6">
        <w:rPr>
          <w:rFonts w:ascii="Times New Roman" w:hAnsi="Times New Roman" w:cs="Times New Roman"/>
          <w:sz w:val="24"/>
          <w:szCs w:val="24"/>
        </w:rPr>
        <w:t xml:space="preserve"> и антитеррористической личностной позиции и отрицательного отношения к </w:t>
      </w:r>
      <w:proofErr w:type="spellStart"/>
      <w:r w:rsidRPr="00890DB6">
        <w:rPr>
          <w:rFonts w:ascii="Times New Roman" w:hAnsi="Times New Roman" w:cs="Times New Roman"/>
          <w:sz w:val="24"/>
          <w:szCs w:val="24"/>
        </w:rPr>
        <w:t>психоактивным</w:t>
      </w:r>
      <w:proofErr w:type="spellEnd"/>
      <w:r w:rsidRPr="00890DB6">
        <w:rPr>
          <w:rFonts w:ascii="Times New Roman" w:hAnsi="Times New Roman" w:cs="Times New Roman"/>
          <w:sz w:val="24"/>
          <w:szCs w:val="24"/>
        </w:rPr>
        <w:t xml:space="preserve"> веществам и асоциальному поведению.</w:t>
      </w:r>
    </w:p>
    <w:p w:rsidR="003429AF" w:rsidRPr="00890DB6" w:rsidRDefault="003429AF" w:rsidP="0069750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DB6">
        <w:rPr>
          <w:rFonts w:ascii="Times New Roman" w:hAnsi="Times New Roman" w:cs="Times New Roman"/>
          <w:sz w:val="24"/>
          <w:szCs w:val="24"/>
        </w:rPr>
        <w:t>Структурно в 5 и 6 классах курс представлен двумя разделами:</w:t>
      </w:r>
    </w:p>
    <w:p w:rsidR="003429AF" w:rsidRPr="00890DB6" w:rsidRDefault="003429AF" w:rsidP="00F757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DB6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890DB6">
        <w:rPr>
          <w:rFonts w:ascii="Times New Roman" w:hAnsi="Times New Roman" w:cs="Times New Roman"/>
          <w:sz w:val="24"/>
          <w:szCs w:val="24"/>
        </w:rPr>
        <w:t>раздел 1 «Основы безопасности личности, общества и государства»;</w:t>
      </w:r>
    </w:p>
    <w:p w:rsidR="003429AF" w:rsidRPr="00890DB6" w:rsidRDefault="003429AF" w:rsidP="00F757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DB6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890DB6">
        <w:rPr>
          <w:rFonts w:ascii="Times New Roman" w:hAnsi="Times New Roman" w:cs="Times New Roman"/>
          <w:sz w:val="24"/>
          <w:szCs w:val="24"/>
        </w:rPr>
        <w:t>раздел 2 «Оказание первой помощи и здоровый образ жизни».</w:t>
      </w:r>
    </w:p>
    <w:p w:rsidR="003429AF" w:rsidRPr="00890DB6" w:rsidRDefault="003429AF" w:rsidP="00F757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DB6">
        <w:rPr>
          <w:rFonts w:ascii="Times New Roman" w:hAnsi="Times New Roman" w:cs="Times New Roman"/>
          <w:sz w:val="24"/>
          <w:szCs w:val="24"/>
        </w:rPr>
        <w:t>Учебный материал 7, 8 и 9 классов структурирован в три раздела:</w:t>
      </w:r>
    </w:p>
    <w:p w:rsidR="003429AF" w:rsidRPr="00890DB6" w:rsidRDefault="003429AF" w:rsidP="00F757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DB6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890DB6">
        <w:rPr>
          <w:rFonts w:ascii="Times New Roman" w:hAnsi="Times New Roman" w:cs="Times New Roman"/>
          <w:sz w:val="24"/>
          <w:szCs w:val="24"/>
        </w:rPr>
        <w:t>раздел 1 «Основы безопасности личности, общества и государства»;</w:t>
      </w:r>
    </w:p>
    <w:p w:rsidR="003429AF" w:rsidRPr="00890DB6" w:rsidRDefault="003429AF" w:rsidP="00F757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DB6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890DB6">
        <w:rPr>
          <w:rFonts w:ascii="Times New Roman" w:hAnsi="Times New Roman" w:cs="Times New Roman"/>
          <w:sz w:val="24"/>
          <w:szCs w:val="24"/>
        </w:rPr>
        <w:t>раздел 2 «Основы медицинских знаний и правила оказания первой помощи»;</w:t>
      </w:r>
    </w:p>
    <w:p w:rsidR="003429AF" w:rsidRPr="00890DB6" w:rsidRDefault="003429AF" w:rsidP="00F757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DB6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890DB6">
        <w:rPr>
          <w:rFonts w:ascii="Times New Roman" w:hAnsi="Times New Roman" w:cs="Times New Roman"/>
          <w:sz w:val="24"/>
          <w:szCs w:val="24"/>
        </w:rPr>
        <w:t>раздел 3 «Основы здорового образа жизни».</w:t>
      </w:r>
    </w:p>
    <w:p w:rsidR="003429AF" w:rsidRDefault="003429AF" w:rsidP="00F757C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DB6">
        <w:rPr>
          <w:rFonts w:ascii="Times New Roman" w:hAnsi="Times New Roman" w:cs="Times New Roman"/>
          <w:sz w:val="24"/>
          <w:szCs w:val="24"/>
        </w:rPr>
        <w:t>Понятийная база и содержание курса полностью соответствуют Конституции Российской Федерации, федеральным законам и нормативным правовым документам Российской Федерации, в том числе Федеральному государственному образовательному стандарту основного общего образования, утвержденному приказом Министерства образования и науки Российской Федерации от 17 декабря 2010 года № 1897.</w:t>
      </w:r>
    </w:p>
    <w:p w:rsidR="00377C3A" w:rsidRPr="00890DB6" w:rsidRDefault="00377C3A" w:rsidP="00890DB6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429AF" w:rsidRPr="00890DB6" w:rsidRDefault="003429AF" w:rsidP="00890DB6">
      <w:pPr>
        <w:pStyle w:val="2"/>
        <w:keepNext w:val="0"/>
        <w:keepLines w:val="0"/>
        <w:numPr>
          <w:ilvl w:val="0"/>
          <w:numId w:val="1"/>
        </w:numPr>
        <w:tabs>
          <w:tab w:val="center" w:pos="5031"/>
          <w:tab w:val="right" w:pos="9355"/>
        </w:tabs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890DB6">
        <w:rPr>
          <w:rFonts w:ascii="Times New Roman" w:hAnsi="Times New Roman" w:cs="Times New Roman"/>
          <w:color w:val="auto"/>
          <w:sz w:val="24"/>
          <w:szCs w:val="24"/>
        </w:rPr>
        <w:t>Описание места учебного предмета в учебном плане</w:t>
      </w:r>
      <w:r w:rsidRPr="00890DB6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3429AF" w:rsidRPr="00890DB6" w:rsidRDefault="003429AF" w:rsidP="00157DDB">
      <w:pPr>
        <w:pStyle w:val="2"/>
        <w:keepNext w:val="0"/>
        <w:keepLines w:val="0"/>
        <w:tabs>
          <w:tab w:val="center" w:pos="5031"/>
          <w:tab w:val="right" w:pos="9355"/>
        </w:tabs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0DB6">
        <w:rPr>
          <w:rFonts w:ascii="Times New Roman" w:hAnsi="Times New Roman" w:cs="Times New Roman"/>
          <w:b w:val="0"/>
          <w:color w:val="auto"/>
          <w:sz w:val="24"/>
          <w:szCs w:val="24"/>
        </w:rPr>
        <w:t>В соответствии с региональным учебным планом и учебным планом ГБОУ школа № 129 Красногвардейского района Санкт-Петер</w:t>
      </w:r>
      <w:r w:rsidRPr="00890DB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бурга на изучение предмета ОБЖ в неделю отводится </w:t>
      </w:r>
    </w:p>
    <w:p w:rsidR="003429AF" w:rsidRPr="00890DB6" w:rsidRDefault="003429AF" w:rsidP="00890DB6">
      <w:pPr>
        <w:pStyle w:val="2"/>
        <w:spacing w:before="0"/>
        <w:ind w:firstLine="14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90DB6">
        <w:rPr>
          <w:rFonts w:ascii="Times New Roman" w:hAnsi="Times New Roman" w:cs="Times New Roman"/>
          <w:b w:val="0"/>
          <w:color w:val="auto"/>
          <w:sz w:val="24"/>
          <w:szCs w:val="24"/>
        </w:rPr>
        <w:t>5 класс - 1 час, что составляет 34 часа</w:t>
      </w:r>
      <w:r w:rsidRPr="00890DB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год. </w:t>
      </w:r>
    </w:p>
    <w:p w:rsidR="003429AF" w:rsidRPr="00890DB6" w:rsidRDefault="003429AF" w:rsidP="00890DB6">
      <w:pPr>
        <w:pStyle w:val="2"/>
        <w:spacing w:before="0"/>
        <w:ind w:firstLine="14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90DB6">
        <w:rPr>
          <w:rFonts w:ascii="Times New Roman" w:hAnsi="Times New Roman" w:cs="Times New Roman"/>
          <w:b w:val="0"/>
          <w:color w:val="auto"/>
          <w:sz w:val="24"/>
          <w:szCs w:val="24"/>
        </w:rPr>
        <w:t>6</w:t>
      </w:r>
      <w:r w:rsidRPr="00890DB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класс - 1 час, что составляет 34 часа в год. </w:t>
      </w:r>
    </w:p>
    <w:p w:rsidR="003429AF" w:rsidRPr="00890DB6" w:rsidRDefault="003429AF" w:rsidP="00890DB6">
      <w:pPr>
        <w:pStyle w:val="2"/>
        <w:spacing w:before="0"/>
        <w:ind w:firstLine="14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90DB6">
        <w:rPr>
          <w:rFonts w:ascii="Times New Roman" w:hAnsi="Times New Roman" w:cs="Times New Roman"/>
          <w:b w:val="0"/>
          <w:color w:val="auto"/>
          <w:sz w:val="24"/>
          <w:szCs w:val="24"/>
        </w:rPr>
        <w:t>7</w:t>
      </w:r>
      <w:r w:rsidRPr="00890DB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класс - 1 час, что составляет 34 часа в год. </w:t>
      </w:r>
    </w:p>
    <w:p w:rsidR="003429AF" w:rsidRPr="00890DB6" w:rsidRDefault="003429AF" w:rsidP="00890DB6">
      <w:pPr>
        <w:pStyle w:val="2"/>
        <w:spacing w:before="0"/>
        <w:ind w:firstLine="14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90DB6">
        <w:rPr>
          <w:rFonts w:ascii="Times New Roman" w:hAnsi="Times New Roman" w:cs="Times New Roman"/>
          <w:b w:val="0"/>
          <w:color w:val="auto"/>
          <w:sz w:val="24"/>
          <w:szCs w:val="24"/>
        </w:rPr>
        <w:t>8</w:t>
      </w:r>
      <w:r w:rsidRPr="00890DB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класс - 1 час, что составляет 34 часа в год. </w:t>
      </w:r>
    </w:p>
    <w:p w:rsidR="003429AF" w:rsidRPr="00890DB6" w:rsidRDefault="003429AF" w:rsidP="00890DB6">
      <w:pPr>
        <w:pStyle w:val="2"/>
        <w:spacing w:before="0"/>
        <w:ind w:firstLine="14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90DB6">
        <w:rPr>
          <w:rFonts w:ascii="Times New Roman" w:hAnsi="Times New Roman" w:cs="Times New Roman"/>
          <w:b w:val="0"/>
          <w:color w:val="auto"/>
          <w:sz w:val="24"/>
          <w:szCs w:val="24"/>
        </w:rPr>
        <w:t>9</w:t>
      </w:r>
      <w:r w:rsidRPr="00890DB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класс - 1 час, что составляет 34 часа в год. </w:t>
      </w:r>
    </w:p>
    <w:p w:rsidR="003429AF" w:rsidRPr="00890DB6" w:rsidRDefault="003429AF" w:rsidP="00890D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9AF" w:rsidRPr="00377C3A" w:rsidRDefault="003429AF" w:rsidP="00377C3A">
      <w:pPr>
        <w:pStyle w:val="a5"/>
        <w:numPr>
          <w:ilvl w:val="0"/>
          <w:numId w:val="1"/>
        </w:numPr>
        <w:spacing w:after="0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377C3A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учебного предмета:</w:t>
      </w:r>
    </w:p>
    <w:p w:rsidR="004F6DFA" w:rsidRPr="00377C3A" w:rsidRDefault="004F6DFA" w:rsidP="00377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C3A">
        <w:rPr>
          <w:rFonts w:ascii="Times New Roman" w:hAnsi="Times New Roman" w:cs="Times New Roman"/>
          <w:sz w:val="24"/>
          <w:szCs w:val="24"/>
        </w:rPr>
        <w:t xml:space="preserve">5 класс </w:t>
      </w:r>
    </w:p>
    <w:p w:rsidR="004F6DFA" w:rsidRPr="00377C3A" w:rsidRDefault="004F6DFA" w:rsidP="00377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C3A">
        <w:rPr>
          <w:rFonts w:ascii="Times New Roman" w:hAnsi="Times New Roman" w:cs="Times New Roman"/>
          <w:sz w:val="24"/>
          <w:szCs w:val="24"/>
        </w:rPr>
        <w:t>В. В. Поляков, М. И. Кузнецов, В. В. Марков, В. Н. Латчук</w:t>
      </w:r>
    </w:p>
    <w:p w:rsidR="004F6DFA" w:rsidRPr="00377C3A" w:rsidRDefault="004F6DFA" w:rsidP="00377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C3A">
        <w:rPr>
          <w:rFonts w:ascii="Times New Roman" w:hAnsi="Times New Roman" w:cs="Times New Roman"/>
          <w:sz w:val="24"/>
          <w:szCs w:val="24"/>
        </w:rPr>
        <w:t>Основы безопасности жизнедеятельности. 5 класс. Учебник</w:t>
      </w:r>
      <w:r w:rsidRPr="00377C3A">
        <w:rPr>
          <w:rFonts w:ascii="Times New Roman" w:hAnsi="Times New Roman" w:cs="Times New Roman"/>
          <w:sz w:val="24"/>
          <w:szCs w:val="24"/>
        </w:rPr>
        <w:t xml:space="preserve">, </w:t>
      </w:r>
      <w:r w:rsidR="005E44EC" w:rsidRPr="00377C3A">
        <w:rPr>
          <w:rFonts w:ascii="Times New Roman" w:hAnsi="Times New Roman" w:cs="Times New Roman"/>
          <w:sz w:val="24"/>
          <w:szCs w:val="24"/>
        </w:rPr>
        <w:t>М.«ДРОФА»,</w:t>
      </w:r>
    </w:p>
    <w:p w:rsidR="00377C3A" w:rsidRPr="00377C3A" w:rsidRDefault="00377C3A" w:rsidP="00377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C3A">
        <w:rPr>
          <w:rFonts w:ascii="Times New Roman" w:hAnsi="Times New Roman" w:cs="Times New Roman"/>
          <w:sz w:val="24"/>
          <w:szCs w:val="24"/>
        </w:rPr>
        <w:t>Федеральный перечень:</w:t>
      </w:r>
      <w:r w:rsidRPr="00377C3A">
        <w:rPr>
          <w:rFonts w:ascii="Times New Roman" w:hAnsi="Times New Roman" w:cs="Times New Roman"/>
          <w:sz w:val="24"/>
          <w:szCs w:val="24"/>
        </w:rPr>
        <w:tab/>
        <w:t>ФГОС 2014 РЕКОМЕНДОВАНО</w:t>
      </w:r>
    </w:p>
    <w:p w:rsidR="00377C3A" w:rsidRPr="00377C3A" w:rsidRDefault="00377C3A" w:rsidP="00377C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44EC" w:rsidRPr="00377C3A" w:rsidRDefault="005E44EC" w:rsidP="00377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C3A">
        <w:rPr>
          <w:rFonts w:ascii="Times New Roman" w:hAnsi="Times New Roman" w:cs="Times New Roman"/>
          <w:sz w:val="24"/>
          <w:szCs w:val="24"/>
        </w:rPr>
        <w:t>6</w:t>
      </w:r>
      <w:r w:rsidRPr="00377C3A">
        <w:rPr>
          <w:rFonts w:ascii="Times New Roman" w:hAnsi="Times New Roman" w:cs="Times New Roman"/>
          <w:sz w:val="24"/>
          <w:szCs w:val="24"/>
        </w:rPr>
        <w:t xml:space="preserve"> класс </w:t>
      </w:r>
    </w:p>
    <w:p w:rsidR="005E44EC" w:rsidRPr="00377C3A" w:rsidRDefault="005E44EC" w:rsidP="00377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C3A">
        <w:rPr>
          <w:rFonts w:ascii="Times New Roman" w:hAnsi="Times New Roman" w:cs="Times New Roman"/>
          <w:sz w:val="24"/>
          <w:szCs w:val="24"/>
        </w:rPr>
        <w:t>А. Г. Маслов, В. В. Марков, В. Н. Латчук, М. И. Кузнецов</w:t>
      </w:r>
    </w:p>
    <w:p w:rsidR="005E44EC" w:rsidRPr="00377C3A" w:rsidRDefault="005E44EC" w:rsidP="00377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C3A">
        <w:rPr>
          <w:rFonts w:ascii="Times New Roman" w:hAnsi="Times New Roman" w:cs="Times New Roman"/>
          <w:sz w:val="24"/>
          <w:szCs w:val="24"/>
        </w:rPr>
        <w:t>Основы безопасности жизнедеятельности. 6 класс. Учебник</w:t>
      </w:r>
      <w:r w:rsidRPr="00377C3A">
        <w:rPr>
          <w:rFonts w:ascii="Times New Roman" w:hAnsi="Times New Roman" w:cs="Times New Roman"/>
          <w:sz w:val="24"/>
          <w:szCs w:val="24"/>
        </w:rPr>
        <w:t>, М.</w:t>
      </w:r>
      <w:r w:rsidRPr="00377C3A">
        <w:rPr>
          <w:rFonts w:ascii="Times New Roman" w:hAnsi="Times New Roman" w:cs="Times New Roman"/>
          <w:sz w:val="24"/>
          <w:szCs w:val="24"/>
        </w:rPr>
        <w:t>«ДРОФА»</w:t>
      </w:r>
      <w:r w:rsidR="00157DDB">
        <w:rPr>
          <w:rFonts w:ascii="Times New Roman" w:hAnsi="Times New Roman" w:cs="Times New Roman"/>
          <w:sz w:val="24"/>
          <w:szCs w:val="24"/>
        </w:rPr>
        <w:t>, 2013</w:t>
      </w:r>
    </w:p>
    <w:p w:rsidR="00377C3A" w:rsidRPr="00377C3A" w:rsidRDefault="00377C3A" w:rsidP="00377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C3A">
        <w:rPr>
          <w:rFonts w:ascii="Times New Roman" w:hAnsi="Times New Roman" w:cs="Times New Roman"/>
          <w:sz w:val="24"/>
          <w:szCs w:val="24"/>
        </w:rPr>
        <w:t>Федеральный перечень:</w:t>
      </w:r>
      <w:r w:rsidRPr="00377C3A">
        <w:rPr>
          <w:rFonts w:ascii="Times New Roman" w:hAnsi="Times New Roman" w:cs="Times New Roman"/>
          <w:sz w:val="24"/>
          <w:szCs w:val="24"/>
        </w:rPr>
        <w:tab/>
        <w:t>ФГОС 2014 РЕКОМЕНДОВАНО</w:t>
      </w:r>
    </w:p>
    <w:p w:rsidR="005E44EC" w:rsidRPr="00377C3A" w:rsidRDefault="005E44EC" w:rsidP="00377C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C3A" w:rsidRPr="00377C3A" w:rsidRDefault="00377C3A" w:rsidP="00377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C3A">
        <w:rPr>
          <w:rFonts w:ascii="Times New Roman" w:hAnsi="Times New Roman" w:cs="Times New Roman"/>
          <w:sz w:val="24"/>
          <w:szCs w:val="24"/>
        </w:rPr>
        <w:lastRenderedPageBreak/>
        <w:t>7 класс</w:t>
      </w:r>
    </w:p>
    <w:p w:rsidR="00377C3A" w:rsidRPr="00377C3A" w:rsidRDefault="00377C3A" w:rsidP="00377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C3A">
        <w:rPr>
          <w:rFonts w:ascii="Times New Roman" w:hAnsi="Times New Roman" w:cs="Times New Roman"/>
          <w:sz w:val="24"/>
          <w:szCs w:val="24"/>
        </w:rPr>
        <w:t xml:space="preserve">С. Н. </w:t>
      </w:r>
      <w:proofErr w:type="spellStart"/>
      <w:r w:rsidRPr="00377C3A">
        <w:rPr>
          <w:rFonts w:ascii="Times New Roman" w:hAnsi="Times New Roman" w:cs="Times New Roman"/>
          <w:sz w:val="24"/>
          <w:szCs w:val="24"/>
        </w:rPr>
        <w:t>Вангородский</w:t>
      </w:r>
      <w:proofErr w:type="spellEnd"/>
      <w:r w:rsidRPr="00377C3A">
        <w:rPr>
          <w:rFonts w:ascii="Times New Roman" w:hAnsi="Times New Roman" w:cs="Times New Roman"/>
          <w:sz w:val="24"/>
          <w:szCs w:val="24"/>
        </w:rPr>
        <w:t>, М. И. Кузнецов, В. Н. Латчук, В. В. Марков</w:t>
      </w:r>
    </w:p>
    <w:p w:rsidR="00377C3A" w:rsidRPr="00377C3A" w:rsidRDefault="00377C3A" w:rsidP="00377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C3A">
        <w:rPr>
          <w:rFonts w:ascii="Times New Roman" w:hAnsi="Times New Roman" w:cs="Times New Roman"/>
          <w:sz w:val="24"/>
          <w:szCs w:val="24"/>
        </w:rPr>
        <w:t>Основы безопасности жизнедеятельности. 7 класс. Учебник</w:t>
      </w:r>
      <w:r w:rsidRPr="00377C3A">
        <w:rPr>
          <w:rFonts w:ascii="Times New Roman" w:hAnsi="Times New Roman" w:cs="Times New Roman"/>
          <w:sz w:val="24"/>
          <w:szCs w:val="24"/>
        </w:rPr>
        <w:t xml:space="preserve">, </w:t>
      </w:r>
      <w:r w:rsidRPr="00377C3A">
        <w:rPr>
          <w:rFonts w:ascii="Times New Roman" w:hAnsi="Times New Roman" w:cs="Times New Roman"/>
          <w:sz w:val="24"/>
          <w:szCs w:val="24"/>
        </w:rPr>
        <w:t>М.«ДРОФА»</w:t>
      </w:r>
      <w:r w:rsidR="00157DDB">
        <w:rPr>
          <w:rFonts w:ascii="Times New Roman" w:hAnsi="Times New Roman" w:cs="Times New Roman"/>
          <w:sz w:val="24"/>
          <w:szCs w:val="24"/>
        </w:rPr>
        <w:t>, 2014</w:t>
      </w:r>
    </w:p>
    <w:p w:rsidR="00377C3A" w:rsidRPr="00377C3A" w:rsidRDefault="00377C3A" w:rsidP="00377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C3A">
        <w:rPr>
          <w:rFonts w:ascii="Times New Roman" w:hAnsi="Times New Roman" w:cs="Times New Roman"/>
          <w:sz w:val="24"/>
          <w:szCs w:val="24"/>
        </w:rPr>
        <w:t>Федеральный перечень:</w:t>
      </w:r>
      <w:r w:rsidRPr="00377C3A">
        <w:rPr>
          <w:rFonts w:ascii="Times New Roman" w:hAnsi="Times New Roman" w:cs="Times New Roman"/>
          <w:sz w:val="24"/>
          <w:szCs w:val="24"/>
        </w:rPr>
        <w:tab/>
        <w:t>ФГОС 2014 РЕКОМЕНДОВАНО</w:t>
      </w:r>
    </w:p>
    <w:p w:rsidR="00377C3A" w:rsidRPr="00377C3A" w:rsidRDefault="00377C3A" w:rsidP="00377C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C3A" w:rsidRPr="00377C3A" w:rsidRDefault="00377C3A" w:rsidP="00377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C3A">
        <w:rPr>
          <w:rFonts w:ascii="Times New Roman" w:hAnsi="Times New Roman" w:cs="Times New Roman"/>
          <w:sz w:val="24"/>
          <w:szCs w:val="24"/>
        </w:rPr>
        <w:t>8 класс</w:t>
      </w:r>
    </w:p>
    <w:p w:rsidR="00377C3A" w:rsidRPr="00377C3A" w:rsidRDefault="00377C3A" w:rsidP="00377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C3A">
        <w:rPr>
          <w:rFonts w:ascii="Times New Roman" w:hAnsi="Times New Roman" w:cs="Times New Roman"/>
          <w:sz w:val="24"/>
          <w:szCs w:val="24"/>
        </w:rPr>
        <w:t xml:space="preserve">С. Н. </w:t>
      </w:r>
      <w:proofErr w:type="spellStart"/>
      <w:r w:rsidRPr="00377C3A">
        <w:rPr>
          <w:rFonts w:ascii="Times New Roman" w:hAnsi="Times New Roman" w:cs="Times New Roman"/>
          <w:sz w:val="24"/>
          <w:szCs w:val="24"/>
        </w:rPr>
        <w:t>Вангородский</w:t>
      </w:r>
      <w:proofErr w:type="spellEnd"/>
      <w:r w:rsidRPr="00377C3A">
        <w:rPr>
          <w:rFonts w:ascii="Times New Roman" w:hAnsi="Times New Roman" w:cs="Times New Roman"/>
          <w:sz w:val="24"/>
          <w:szCs w:val="24"/>
        </w:rPr>
        <w:t>, М. И. Кузнецов, В. Н. Латчук, В. В. Марков</w:t>
      </w:r>
    </w:p>
    <w:p w:rsidR="00377C3A" w:rsidRPr="00377C3A" w:rsidRDefault="00377C3A" w:rsidP="00377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C3A">
        <w:rPr>
          <w:rFonts w:ascii="Times New Roman" w:hAnsi="Times New Roman" w:cs="Times New Roman"/>
          <w:sz w:val="24"/>
          <w:szCs w:val="24"/>
        </w:rPr>
        <w:t>Основы безопасности жизнедеятельности. 8 класс. Учебник</w:t>
      </w:r>
      <w:r w:rsidRPr="00377C3A">
        <w:rPr>
          <w:rFonts w:ascii="Times New Roman" w:hAnsi="Times New Roman" w:cs="Times New Roman"/>
          <w:sz w:val="24"/>
          <w:szCs w:val="24"/>
        </w:rPr>
        <w:t xml:space="preserve">, </w:t>
      </w:r>
      <w:r w:rsidRPr="00377C3A">
        <w:rPr>
          <w:rFonts w:ascii="Times New Roman" w:hAnsi="Times New Roman" w:cs="Times New Roman"/>
          <w:sz w:val="24"/>
          <w:szCs w:val="24"/>
        </w:rPr>
        <w:t>М.«ДРОФА»</w:t>
      </w:r>
      <w:r w:rsidR="00157DDB">
        <w:rPr>
          <w:rFonts w:ascii="Times New Roman" w:hAnsi="Times New Roman" w:cs="Times New Roman"/>
          <w:sz w:val="24"/>
          <w:szCs w:val="24"/>
        </w:rPr>
        <w:t>, 2014</w:t>
      </w:r>
    </w:p>
    <w:p w:rsidR="00377C3A" w:rsidRPr="00377C3A" w:rsidRDefault="00377C3A" w:rsidP="00377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C3A">
        <w:rPr>
          <w:rFonts w:ascii="Times New Roman" w:hAnsi="Times New Roman" w:cs="Times New Roman"/>
          <w:sz w:val="24"/>
          <w:szCs w:val="24"/>
        </w:rPr>
        <w:t>Федеральный перечень:</w:t>
      </w:r>
      <w:r w:rsidRPr="00377C3A">
        <w:rPr>
          <w:rFonts w:ascii="Times New Roman" w:hAnsi="Times New Roman" w:cs="Times New Roman"/>
          <w:sz w:val="24"/>
          <w:szCs w:val="24"/>
        </w:rPr>
        <w:tab/>
        <w:t>ФГОС 2014 РЕКОМЕНДОВАНО</w:t>
      </w:r>
    </w:p>
    <w:p w:rsidR="00377C3A" w:rsidRPr="00377C3A" w:rsidRDefault="00377C3A" w:rsidP="00377C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C3A" w:rsidRPr="00377C3A" w:rsidRDefault="00377C3A" w:rsidP="00377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C3A">
        <w:rPr>
          <w:rFonts w:ascii="Times New Roman" w:hAnsi="Times New Roman" w:cs="Times New Roman"/>
          <w:sz w:val="24"/>
          <w:szCs w:val="24"/>
        </w:rPr>
        <w:t>9 класс</w:t>
      </w:r>
    </w:p>
    <w:p w:rsidR="00377C3A" w:rsidRPr="00377C3A" w:rsidRDefault="00377C3A" w:rsidP="00377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C3A">
        <w:rPr>
          <w:rFonts w:ascii="Times New Roman" w:hAnsi="Times New Roman" w:cs="Times New Roman"/>
          <w:sz w:val="24"/>
          <w:szCs w:val="24"/>
        </w:rPr>
        <w:t xml:space="preserve">С. Н. </w:t>
      </w:r>
      <w:proofErr w:type="spellStart"/>
      <w:r w:rsidRPr="00377C3A">
        <w:rPr>
          <w:rFonts w:ascii="Times New Roman" w:hAnsi="Times New Roman" w:cs="Times New Roman"/>
          <w:sz w:val="24"/>
          <w:szCs w:val="24"/>
        </w:rPr>
        <w:t>Вангородский</w:t>
      </w:r>
      <w:proofErr w:type="spellEnd"/>
      <w:r w:rsidRPr="00377C3A">
        <w:rPr>
          <w:rFonts w:ascii="Times New Roman" w:hAnsi="Times New Roman" w:cs="Times New Roman"/>
          <w:sz w:val="24"/>
          <w:szCs w:val="24"/>
        </w:rPr>
        <w:t>, М. И. Кузнецов, В. Н. Латчук, В. В. Марков</w:t>
      </w:r>
    </w:p>
    <w:p w:rsidR="00377C3A" w:rsidRPr="00377C3A" w:rsidRDefault="00377C3A" w:rsidP="00377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C3A">
        <w:rPr>
          <w:rFonts w:ascii="Times New Roman" w:hAnsi="Times New Roman" w:cs="Times New Roman"/>
          <w:sz w:val="24"/>
          <w:szCs w:val="24"/>
        </w:rPr>
        <w:t>Основы безопасности жизнедеятельности. 9 класс. Учебник</w:t>
      </w:r>
      <w:r w:rsidRPr="00377C3A">
        <w:rPr>
          <w:rFonts w:ascii="Times New Roman" w:hAnsi="Times New Roman" w:cs="Times New Roman"/>
          <w:sz w:val="24"/>
          <w:szCs w:val="24"/>
        </w:rPr>
        <w:t xml:space="preserve">, </w:t>
      </w:r>
      <w:r w:rsidRPr="00377C3A">
        <w:rPr>
          <w:rFonts w:ascii="Times New Roman" w:hAnsi="Times New Roman" w:cs="Times New Roman"/>
          <w:sz w:val="24"/>
          <w:szCs w:val="24"/>
        </w:rPr>
        <w:t>М.«ДРОФА»</w:t>
      </w:r>
      <w:r w:rsidR="00157DDB">
        <w:rPr>
          <w:rFonts w:ascii="Times New Roman" w:hAnsi="Times New Roman" w:cs="Times New Roman"/>
          <w:sz w:val="24"/>
          <w:szCs w:val="24"/>
        </w:rPr>
        <w:t>, 2014</w:t>
      </w:r>
    </w:p>
    <w:p w:rsidR="00377C3A" w:rsidRDefault="00377C3A" w:rsidP="00377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C3A">
        <w:rPr>
          <w:rFonts w:ascii="Times New Roman" w:hAnsi="Times New Roman" w:cs="Times New Roman"/>
          <w:sz w:val="24"/>
          <w:szCs w:val="24"/>
        </w:rPr>
        <w:t>Федеральный перечень:</w:t>
      </w:r>
      <w:r w:rsidRPr="00377C3A">
        <w:rPr>
          <w:rFonts w:ascii="Times New Roman" w:hAnsi="Times New Roman" w:cs="Times New Roman"/>
          <w:sz w:val="24"/>
          <w:szCs w:val="24"/>
        </w:rPr>
        <w:tab/>
        <w:t>ФГОС 2014 РЕКОМЕНДОВАНО</w:t>
      </w:r>
    </w:p>
    <w:p w:rsidR="00377C3A" w:rsidRDefault="00377C3A" w:rsidP="00377C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C3A" w:rsidRDefault="00377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77C3A" w:rsidRDefault="00377C3A" w:rsidP="00377C3A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</w:t>
      </w:r>
      <w:r w:rsidRPr="00FA4896">
        <w:rPr>
          <w:rFonts w:ascii="Times New Roman" w:hAnsi="Times New Roman" w:cs="Times New Roman"/>
          <w:b/>
          <w:sz w:val="28"/>
          <w:szCs w:val="28"/>
        </w:rPr>
        <w:t>отация</w:t>
      </w:r>
    </w:p>
    <w:p w:rsidR="00377C3A" w:rsidRDefault="00377C3A" w:rsidP="00377C3A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896">
        <w:rPr>
          <w:rFonts w:ascii="Times New Roman" w:hAnsi="Times New Roman" w:cs="Times New Roman"/>
          <w:b/>
          <w:sz w:val="28"/>
          <w:szCs w:val="28"/>
        </w:rPr>
        <w:t xml:space="preserve">рабочей программы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ОБЖ </w:t>
      </w:r>
      <w:r w:rsidRPr="00FA4896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FA4896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:rsidR="00F757C5" w:rsidRDefault="00F757C5" w:rsidP="00377C3A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FCE" w:rsidRPr="00157DDB" w:rsidRDefault="00891FCE" w:rsidP="00A46C6F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1FCE" w:rsidRPr="00A46C6F" w:rsidRDefault="00891FCE" w:rsidP="00A46C6F">
      <w:pPr>
        <w:pStyle w:val="Style6"/>
        <w:widowControl/>
        <w:spacing w:line="276" w:lineRule="auto"/>
        <w:ind w:left="360" w:right="5" w:firstLine="491"/>
        <w:rPr>
          <w:rStyle w:val="FontStyle59"/>
          <w:rFonts w:ascii="Times New Roman" w:hAnsi="Times New Roman" w:cs="Times New Roman"/>
          <w:sz w:val="24"/>
          <w:szCs w:val="24"/>
        </w:rPr>
      </w:pPr>
      <w:r w:rsidRPr="00A46C6F">
        <w:rPr>
          <w:rFonts w:ascii="Times New Roman" w:hAnsi="Times New Roman" w:cs="Times New Roman"/>
        </w:rPr>
        <w:t xml:space="preserve">Настоящая программа </w:t>
      </w:r>
      <w:r w:rsidRPr="00A46C6F">
        <w:rPr>
          <w:rFonts w:ascii="Times New Roman" w:hAnsi="Times New Roman" w:cs="Times New Roman"/>
        </w:rPr>
        <w:t xml:space="preserve">разработана на основе </w:t>
      </w:r>
      <w:r w:rsidRPr="00A46C6F">
        <w:rPr>
          <w:rStyle w:val="FontStyle59"/>
          <w:rFonts w:ascii="Times New Roman" w:hAnsi="Times New Roman" w:cs="Times New Roman"/>
          <w:sz w:val="24"/>
          <w:szCs w:val="24"/>
        </w:rPr>
        <w:t>Программы</w:t>
      </w:r>
      <w:r w:rsidRPr="00A46C6F">
        <w:rPr>
          <w:rStyle w:val="FontStyle5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C6F">
        <w:rPr>
          <w:rStyle w:val="FontStyle59"/>
          <w:rFonts w:ascii="Times New Roman" w:hAnsi="Times New Roman" w:cs="Times New Roman"/>
          <w:sz w:val="24"/>
          <w:szCs w:val="24"/>
        </w:rPr>
        <w:t>подгот</w:t>
      </w:r>
      <w:r w:rsidRPr="00A46C6F">
        <w:rPr>
          <w:rStyle w:val="FontStyle59"/>
          <w:rFonts w:ascii="Times New Roman" w:hAnsi="Times New Roman" w:cs="Times New Roman"/>
          <w:sz w:val="24"/>
          <w:szCs w:val="24"/>
        </w:rPr>
        <w:t>овленой</w:t>
      </w:r>
      <w:proofErr w:type="spellEnd"/>
      <w:r w:rsidRPr="00A46C6F">
        <w:rPr>
          <w:rStyle w:val="FontStyle59"/>
          <w:rFonts w:ascii="Times New Roman" w:hAnsi="Times New Roman" w:cs="Times New Roman"/>
          <w:sz w:val="24"/>
          <w:szCs w:val="24"/>
        </w:rPr>
        <w:t xml:space="preserve"> В. Н. </w:t>
      </w:r>
      <w:proofErr w:type="spellStart"/>
      <w:r w:rsidRPr="00A46C6F">
        <w:rPr>
          <w:rStyle w:val="FontStyle59"/>
          <w:rFonts w:ascii="Times New Roman" w:hAnsi="Times New Roman" w:cs="Times New Roman"/>
          <w:sz w:val="24"/>
          <w:szCs w:val="24"/>
        </w:rPr>
        <w:t>Латчуком</w:t>
      </w:r>
      <w:proofErr w:type="spellEnd"/>
      <w:r w:rsidRPr="00A46C6F">
        <w:rPr>
          <w:rStyle w:val="FontStyle59"/>
          <w:rFonts w:ascii="Times New Roman" w:hAnsi="Times New Roman" w:cs="Times New Roman"/>
          <w:sz w:val="24"/>
          <w:szCs w:val="24"/>
        </w:rPr>
        <w:t xml:space="preserve"> (руководитель), С. К. Мироновым, С. Н. </w:t>
      </w:r>
      <w:proofErr w:type="spellStart"/>
      <w:r w:rsidRPr="00A46C6F">
        <w:rPr>
          <w:rStyle w:val="FontStyle59"/>
          <w:rFonts w:ascii="Times New Roman" w:hAnsi="Times New Roman" w:cs="Times New Roman"/>
          <w:sz w:val="24"/>
          <w:szCs w:val="24"/>
        </w:rPr>
        <w:t>Вангородским</w:t>
      </w:r>
      <w:proofErr w:type="spellEnd"/>
      <w:r w:rsidRPr="00A46C6F">
        <w:rPr>
          <w:rStyle w:val="FontStyle59"/>
          <w:rFonts w:ascii="Times New Roman" w:hAnsi="Times New Roman" w:cs="Times New Roman"/>
          <w:sz w:val="24"/>
          <w:szCs w:val="24"/>
        </w:rPr>
        <w:t xml:space="preserve">, М. А. Ульяновой в соответствии с требованиями Федерального государственного образовательного стандарта среднего (полного) общего образования. </w:t>
      </w:r>
      <w:proofErr w:type="gramStart"/>
      <w:r w:rsidRPr="00A46C6F">
        <w:rPr>
          <w:rStyle w:val="FontStyle59"/>
          <w:rFonts w:ascii="Times New Roman" w:hAnsi="Times New Roman" w:cs="Times New Roman"/>
          <w:sz w:val="24"/>
          <w:szCs w:val="24"/>
        </w:rPr>
        <w:t>В программе реализованы требования Конституции Российской Федерации и Федеральных законов Российской Федерации «О безопасности», «О защите населения и территорий от чрезвычайных ситуаций природного и техногенного характера», «О гражданской обороне», «О противодействии терроризму», «Об обороне», «О воинской обязанности и военной службе», «О санитарно-эпидемиологическом благополучии населения», «Основы законодательства Российской Федерации об охране здоровья граждан», Стратегии национальной безопасности Российской Федерации.</w:t>
      </w:r>
      <w:proofErr w:type="gramEnd"/>
    </w:p>
    <w:p w:rsidR="00891FCE" w:rsidRPr="00A46C6F" w:rsidRDefault="00891FCE" w:rsidP="00F757C5">
      <w:pPr>
        <w:pStyle w:val="Style7"/>
        <w:widowControl/>
        <w:spacing w:line="276" w:lineRule="auto"/>
        <w:ind w:left="360" w:right="10" w:firstLine="491"/>
        <w:rPr>
          <w:rStyle w:val="FontStyle59"/>
          <w:rFonts w:ascii="Times New Roman" w:hAnsi="Times New Roman" w:cs="Times New Roman"/>
          <w:sz w:val="24"/>
          <w:szCs w:val="24"/>
        </w:rPr>
      </w:pPr>
      <w:r w:rsidRPr="00A46C6F">
        <w:rPr>
          <w:rStyle w:val="FontStyle59"/>
          <w:rFonts w:ascii="Times New Roman" w:hAnsi="Times New Roman" w:cs="Times New Roman"/>
          <w:sz w:val="24"/>
          <w:szCs w:val="24"/>
        </w:rPr>
        <w:t>Цели изучения основ безопасности жизнедеятельности в 10—11 классах общеобразовательных учреждений вытекают из целей изучения предмета в основной школе. Таким образом, выполняется принцип преемственности и непрерывности образования в основной и старшей школе.</w:t>
      </w:r>
    </w:p>
    <w:p w:rsidR="00891FCE" w:rsidRPr="00A46C6F" w:rsidRDefault="00891FCE" w:rsidP="00A46C6F">
      <w:pPr>
        <w:pStyle w:val="Style7"/>
        <w:widowControl/>
        <w:spacing w:line="276" w:lineRule="auto"/>
        <w:ind w:left="360" w:firstLine="491"/>
        <w:rPr>
          <w:rStyle w:val="FontStyle59"/>
          <w:rFonts w:ascii="Times New Roman" w:hAnsi="Times New Roman" w:cs="Times New Roman"/>
          <w:sz w:val="24"/>
          <w:szCs w:val="24"/>
        </w:rPr>
      </w:pPr>
      <w:r w:rsidRPr="00A46C6F">
        <w:rPr>
          <w:rStyle w:val="FontStyle59"/>
          <w:rFonts w:ascii="Times New Roman" w:hAnsi="Times New Roman" w:cs="Times New Roman"/>
          <w:sz w:val="24"/>
          <w:szCs w:val="24"/>
        </w:rPr>
        <w:t>В своей предметной ориентации предлагаемая программа направлена на достижение следующих целей:</w:t>
      </w:r>
    </w:p>
    <w:p w:rsidR="00891FCE" w:rsidRPr="00A46C6F" w:rsidRDefault="00891FCE" w:rsidP="00A46C6F">
      <w:pPr>
        <w:pStyle w:val="Style3"/>
        <w:widowControl/>
        <w:tabs>
          <w:tab w:val="left" w:pos="427"/>
        </w:tabs>
        <w:spacing w:line="276" w:lineRule="auto"/>
        <w:ind w:left="360" w:right="5" w:firstLine="0"/>
        <w:rPr>
          <w:rStyle w:val="FontStyle56"/>
          <w:rFonts w:ascii="Times New Roman" w:hAnsi="Times New Roman" w:cs="Times New Roman"/>
          <w:b w:val="0"/>
          <w:sz w:val="24"/>
          <w:szCs w:val="24"/>
        </w:rPr>
      </w:pPr>
      <w:r w:rsidRPr="00A46C6F">
        <w:rPr>
          <w:rStyle w:val="FontStyle56"/>
          <w:rFonts w:ascii="Times New Roman" w:hAnsi="Times New Roman" w:cs="Times New Roman"/>
          <w:b w:val="0"/>
          <w:sz w:val="24"/>
          <w:szCs w:val="24"/>
        </w:rPr>
        <w:t xml:space="preserve">освоение знаний </w:t>
      </w:r>
      <w:r w:rsidRPr="00A46C6F">
        <w:rPr>
          <w:rStyle w:val="FontStyle59"/>
          <w:rFonts w:ascii="Times New Roman" w:hAnsi="Times New Roman" w:cs="Times New Roman"/>
          <w:sz w:val="24"/>
          <w:szCs w:val="24"/>
        </w:rPr>
        <w:t>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ситуаций; о воинской обязанности и военной службе;</w:t>
      </w:r>
    </w:p>
    <w:p w:rsidR="00891FCE" w:rsidRPr="00A46C6F" w:rsidRDefault="00891FCE" w:rsidP="00A46C6F">
      <w:pPr>
        <w:pStyle w:val="Style3"/>
        <w:widowControl/>
        <w:spacing w:line="276" w:lineRule="auto"/>
        <w:ind w:left="360" w:right="10" w:firstLine="0"/>
        <w:rPr>
          <w:rStyle w:val="FontStyle59"/>
          <w:rFonts w:ascii="Times New Roman" w:hAnsi="Times New Roman" w:cs="Times New Roman"/>
          <w:sz w:val="24"/>
          <w:szCs w:val="24"/>
        </w:rPr>
      </w:pPr>
      <w:r w:rsidRPr="00A46C6F">
        <w:rPr>
          <w:rStyle w:val="FontStyle56"/>
          <w:rFonts w:ascii="Times New Roman" w:hAnsi="Times New Roman" w:cs="Times New Roman"/>
          <w:b w:val="0"/>
          <w:sz w:val="24"/>
          <w:szCs w:val="24"/>
        </w:rPr>
        <w:t xml:space="preserve">воспитание </w:t>
      </w:r>
      <w:r w:rsidRPr="00A46C6F">
        <w:rPr>
          <w:rStyle w:val="FontStyle59"/>
          <w:rFonts w:ascii="Times New Roman" w:hAnsi="Times New Roman" w:cs="Times New Roman"/>
          <w:sz w:val="24"/>
          <w:szCs w:val="24"/>
        </w:rPr>
        <w:t>у школьников ценностного отношения к здоровью и человеческой жизни, чувства уважения к героическому наследию Росс</w:t>
      </w:r>
      <w:proofErr w:type="gramStart"/>
      <w:r w:rsidRPr="00A46C6F">
        <w:rPr>
          <w:rStyle w:val="FontStyle59"/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A46C6F">
        <w:rPr>
          <w:rStyle w:val="FontStyle59"/>
          <w:rFonts w:ascii="Times New Roman" w:hAnsi="Times New Roman" w:cs="Times New Roman"/>
          <w:sz w:val="24"/>
          <w:szCs w:val="24"/>
        </w:rPr>
        <w:t xml:space="preserve"> государственной символике, патриотизма и стремления выполнить долг по защите Отечества;</w:t>
      </w:r>
    </w:p>
    <w:p w:rsidR="00891FCE" w:rsidRPr="00A46C6F" w:rsidRDefault="00891FCE" w:rsidP="00157DDB">
      <w:pPr>
        <w:pStyle w:val="Style3"/>
        <w:widowControl/>
        <w:numPr>
          <w:ilvl w:val="0"/>
          <w:numId w:val="11"/>
        </w:numPr>
        <w:tabs>
          <w:tab w:val="left" w:pos="432"/>
        </w:tabs>
        <w:spacing w:line="276" w:lineRule="auto"/>
        <w:ind w:right="5"/>
        <w:rPr>
          <w:rStyle w:val="FontStyle56"/>
          <w:rFonts w:ascii="Times New Roman" w:hAnsi="Times New Roman" w:cs="Times New Roman"/>
          <w:b w:val="0"/>
          <w:sz w:val="24"/>
          <w:szCs w:val="24"/>
        </w:rPr>
      </w:pPr>
      <w:r w:rsidRPr="00A46C6F">
        <w:rPr>
          <w:rStyle w:val="FontStyle56"/>
          <w:rFonts w:ascii="Times New Roman" w:hAnsi="Times New Roman" w:cs="Times New Roman"/>
          <w:b w:val="0"/>
          <w:sz w:val="24"/>
          <w:szCs w:val="24"/>
        </w:rPr>
        <w:t xml:space="preserve">формирование </w:t>
      </w:r>
      <w:r w:rsidRPr="00A46C6F">
        <w:rPr>
          <w:rStyle w:val="FontStyle59"/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A46C6F">
        <w:rPr>
          <w:rStyle w:val="FontStyle59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46C6F">
        <w:rPr>
          <w:rStyle w:val="FontStyle59"/>
          <w:rFonts w:ascii="Times New Roman" w:hAnsi="Times New Roman" w:cs="Times New Roman"/>
          <w:sz w:val="24"/>
          <w:szCs w:val="24"/>
        </w:rPr>
        <w:t xml:space="preserve"> гражданской ответственности и правового самосознания, духовности и культуры, в том числе культуры безопасности жизнедеятельности, самостоятельности, инициативности, способности к успешной социализации в обществе;</w:t>
      </w:r>
    </w:p>
    <w:p w:rsidR="00891FCE" w:rsidRPr="00A46C6F" w:rsidRDefault="00891FCE" w:rsidP="00157DDB">
      <w:pPr>
        <w:pStyle w:val="Style3"/>
        <w:widowControl/>
        <w:numPr>
          <w:ilvl w:val="0"/>
          <w:numId w:val="11"/>
        </w:numPr>
        <w:tabs>
          <w:tab w:val="left" w:pos="432"/>
        </w:tabs>
        <w:spacing w:line="276" w:lineRule="auto"/>
        <w:rPr>
          <w:rStyle w:val="FontStyle56"/>
          <w:rFonts w:ascii="Times New Roman" w:hAnsi="Times New Roman" w:cs="Times New Roman"/>
          <w:b w:val="0"/>
          <w:sz w:val="24"/>
          <w:szCs w:val="24"/>
        </w:rPr>
      </w:pPr>
      <w:r w:rsidRPr="00A46C6F">
        <w:rPr>
          <w:rStyle w:val="FontStyle56"/>
          <w:rFonts w:ascii="Times New Roman" w:hAnsi="Times New Roman" w:cs="Times New Roman"/>
          <w:b w:val="0"/>
          <w:sz w:val="24"/>
          <w:szCs w:val="24"/>
        </w:rPr>
        <w:t xml:space="preserve">развитие </w:t>
      </w:r>
      <w:r w:rsidRPr="00A46C6F">
        <w:rPr>
          <w:rStyle w:val="FontStyle59"/>
          <w:rFonts w:ascii="Times New Roman" w:hAnsi="Times New Roman" w:cs="Times New Roman"/>
          <w:sz w:val="24"/>
          <w:szCs w:val="24"/>
        </w:rPr>
        <w:t>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</w:r>
    </w:p>
    <w:p w:rsidR="00891FCE" w:rsidRPr="00A46C6F" w:rsidRDefault="00891FCE" w:rsidP="00157DDB">
      <w:pPr>
        <w:pStyle w:val="Style3"/>
        <w:widowControl/>
        <w:numPr>
          <w:ilvl w:val="0"/>
          <w:numId w:val="11"/>
        </w:numPr>
        <w:tabs>
          <w:tab w:val="left" w:pos="432"/>
        </w:tabs>
        <w:spacing w:line="276" w:lineRule="auto"/>
        <w:rPr>
          <w:rStyle w:val="FontStyle56"/>
          <w:rFonts w:ascii="Times New Roman" w:hAnsi="Times New Roman" w:cs="Times New Roman"/>
          <w:b w:val="0"/>
          <w:sz w:val="24"/>
          <w:szCs w:val="24"/>
        </w:rPr>
      </w:pPr>
      <w:r w:rsidRPr="00A46C6F">
        <w:rPr>
          <w:rStyle w:val="FontStyle56"/>
          <w:rFonts w:ascii="Times New Roman" w:hAnsi="Times New Roman" w:cs="Times New Roman"/>
          <w:b w:val="0"/>
          <w:sz w:val="24"/>
          <w:szCs w:val="24"/>
        </w:rPr>
        <w:t xml:space="preserve">овладение умениями </w:t>
      </w:r>
      <w:r w:rsidRPr="00A46C6F">
        <w:rPr>
          <w:rStyle w:val="FontStyle59"/>
          <w:rFonts w:ascii="Times New Roman" w:hAnsi="Times New Roman" w:cs="Times New Roman"/>
          <w:sz w:val="24"/>
          <w:szCs w:val="24"/>
        </w:rPr>
        <w:t>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помощь пострадавшим и самопомощь.</w:t>
      </w:r>
    </w:p>
    <w:p w:rsidR="00891FCE" w:rsidRPr="00A46C6F" w:rsidRDefault="00891FCE" w:rsidP="00A46C6F">
      <w:pPr>
        <w:spacing w:after="0"/>
        <w:ind w:left="360" w:firstLine="49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C6F">
        <w:rPr>
          <w:rStyle w:val="FontStyle59"/>
          <w:rFonts w:ascii="Times New Roman" w:hAnsi="Times New Roman" w:cs="Times New Roman"/>
          <w:sz w:val="24"/>
          <w:szCs w:val="24"/>
        </w:rPr>
        <w:t>Эти цели соответствуют современным потребностям личности, общества и государства и должны быть успешно реализованы в процессе обучения и воспитания подрастающего поколения.</w:t>
      </w:r>
    </w:p>
    <w:p w:rsidR="00891FCE" w:rsidRDefault="00891FCE" w:rsidP="00A46C6F">
      <w:pPr>
        <w:pStyle w:val="a3"/>
        <w:spacing w:line="276" w:lineRule="auto"/>
        <w:ind w:left="284"/>
        <w:jc w:val="left"/>
        <w:rPr>
          <w:b w:val="0"/>
          <w:sz w:val="24"/>
        </w:rPr>
      </w:pPr>
    </w:p>
    <w:p w:rsidR="0069750E" w:rsidRDefault="0069750E" w:rsidP="00A46C6F">
      <w:pPr>
        <w:pStyle w:val="a3"/>
        <w:spacing w:line="276" w:lineRule="auto"/>
        <w:ind w:left="284"/>
        <w:jc w:val="left"/>
        <w:rPr>
          <w:b w:val="0"/>
          <w:sz w:val="24"/>
        </w:rPr>
      </w:pPr>
    </w:p>
    <w:p w:rsidR="0069750E" w:rsidRDefault="0069750E" w:rsidP="00A46C6F">
      <w:pPr>
        <w:pStyle w:val="a3"/>
        <w:spacing w:line="276" w:lineRule="auto"/>
        <w:ind w:left="284"/>
        <w:jc w:val="left"/>
        <w:rPr>
          <w:b w:val="0"/>
          <w:sz w:val="24"/>
        </w:rPr>
      </w:pPr>
    </w:p>
    <w:p w:rsidR="0069750E" w:rsidRPr="00A46C6F" w:rsidRDefault="0069750E" w:rsidP="00A46C6F">
      <w:pPr>
        <w:pStyle w:val="a3"/>
        <w:spacing w:line="276" w:lineRule="auto"/>
        <w:ind w:left="284"/>
        <w:jc w:val="left"/>
        <w:rPr>
          <w:b w:val="0"/>
          <w:sz w:val="24"/>
        </w:rPr>
      </w:pPr>
    </w:p>
    <w:p w:rsidR="00891FCE" w:rsidRPr="00A46C6F" w:rsidRDefault="00891FCE" w:rsidP="00A46C6F">
      <w:pPr>
        <w:pStyle w:val="9"/>
        <w:numPr>
          <w:ilvl w:val="0"/>
          <w:numId w:val="10"/>
        </w:numPr>
        <w:spacing w:before="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46C6F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учебного предмета</w:t>
      </w:r>
      <w:bookmarkStart w:id="0" w:name="_GoBack"/>
      <w:bookmarkEnd w:id="0"/>
    </w:p>
    <w:p w:rsidR="00891FCE" w:rsidRPr="00A46C6F" w:rsidRDefault="00891FCE" w:rsidP="00A46C6F">
      <w:pPr>
        <w:pStyle w:val="Style6"/>
        <w:widowControl/>
        <w:spacing w:line="276" w:lineRule="auto"/>
        <w:ind w:left="360" w:firstLine="491"/>
        <w:rPr>
          <w:rStyle w:val="FontStyle59"/>
          <w:rFonts w:ascii="Times New Roman" w:hAnsi="Times New Roman" w:cs="Times New Roman"/>
          <w:sz w:val="24"/>
          <w:szCs w:val="24"/>
        </w:rPr>
      </w:pPr>
      <w:r w:rsidRPr="00A46C6F">
        <w:rPr>
          <w:rStyle w:val="FontStyle59"/>
          <w:rFonts w:ascii="Times New Roman" w:hAnsi="Times New Roman" w:cs="Times New Roman"/>
          <w:sz w:val="24"/>
          <w:szCs w:val="24"/>
        </w:rPr>
        <w:t xml:space="preserve">В курсе «Основы безопасности жизнедеятельности», как ни </w:t>
      </w:r>
      <w:proofErr w:type="gramStart"/>
      <w:r w:rsidRPr="00A46C6F">
        <w:rPr>
          <w:rStyle w:val="FontStyle59"/>
          <w:rFonts w:ascii="Times New Roman" w:hAnsi="Times New Roman" w:cs="Times New Roman"/>
          <w:sz w:val="24"/>
          <w:szCs w:val="24"/>
        </w:rPr>
        <w:t>в</w:t>
      </w:r>
      <w:proofErr w:type="gramEnd"/>
      <w:r w:rsidRPr="00A46C6F">
        <w:rPr>
          <w:rStyle w:val="FontStyle59"/>
          <w:rFonts w:ascii="Times New Roman" w:hAnsi="Times New Roman" w:cs="Times New Roman"/>
          <w:sz w:val="24"/>
          <w:szCs w:val="24"/>
        </w:rPr>
        <w:t xml:space="preserve"> каком другом предмете, представлены в единстве все функции процесса обучения: </w:t>
      </w:r>
      <w:proofErr w:type="gramStart"/>
      <w:r w:rsidRPr="00A46C6F">
        <w:rPr>
          <w:rStyle w:val="FontStyle59"/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 w:rsidRPr="00A46C6F">
        <w:rPr>
          <w:rStyle w:val="FontStyle59"/>
          <w:rFonts w:ascii="Times New Roman" w:hAnsi="Times New Roman" w:cs="Times New Roman"/>
          <w:sz w:val="24"/>
          <w:szCs w:val="24"/>
        </w:rPr>
        <w:t>, развивающая и воспитательная. Эти функции тесно взаимосвязаны и взаимозависимы.</w:t>
      </w:r>
    </w:p>
    <w:p w:rsidR="00891FCE" w:rsidRPr="00A46C6F" w:rsidRDefault="00891FCE" w:rsidP="00157DDB">
      <w:pPr>
        <w:pStyle w:val="Style7"/>
        <w:widowControl/>
        <w:spacing w:line="276" w:lineRule="auto"/>
        <w:ind w:left="360" w:right="5" w:firstLine="491"/>
        <w:rPr>
          <w:rStyle w:val="FontStyle59"/>
          <w:rFonts w:ascii="Times New Roman" w:hAnsi="Times New Roman" w:cs="Times New Roman"/>
          <w:sz w:val="24"/>
          <w:szCs w:val="24"/>
        </w:rPr>
      </w:pPr>
      <w:r w:rsidRPr="00A46C6F">
        <w:rPr>
          <w:rStyle w:val="FontStyle56"/>
          <w:rFonts w:ascii="Times New Roman" w:hAnsi="Times New Roman" w:cs="Times New Roman"/>
          <w:b w:val="0"/>
          <w:sz w:val="24"/>
          <w:szCs w:val="24"/>
        </w:rPr>
        <w:t xml:space="preserve">Образовательная функция </w:t>
      </w:r>
      <w:r w:rsidRPr="00A46C6F">
        <w:rPr>
          <w:rStyle w:val="FontStyle59"/>
          <w:rFonts w:ascii="Times New Roman" w:hAnsi="Times New Roman" w:cs="Times New Roman"/>
          <w:sz w:val="24"/>
          <w:szCs w:val="24"/>
        </w:rPr>
        <w:t>предполагает усвоение обучаемыми определенного объема общенаучных и специальных знаний и формирование на их основе различных умений и навыков.</w:t>
      </w:r>
    </w:p>
    <w:p w:rsidR="00891FCE" w:rsidRPr="00A46C6F" w:rsidRDefault="00891FCE" w:rsidP="00A46C6F">
      <w:pPr>
        <w:pStyle w:val="Style7"/>
        <w:widowControl/>
        <w:spacing w:line="276" w:lineRule="auto"/>
        <w:ind w:left="360" w:right="10" w:firstLine="491"/>
        <w:rPr>
          <w:rStyle w:val="FontStyle59"/>
          <w:rFonts w:ascii="Times New Roman" w:hAnsi="Times New Roman" w:cs="Times New Roman"/>
          <w:sz w:val="24"/>
          <w:szCs w:val="24"/>
        </w:rPr>
      </w:pPr>
      <w:r w:rsidRPr="00A46C6F">
        <w:rPr>
          <w:rStyle w:val="FontStyle56"/>
          <w:rFonts w:ascii="Times New Roman" w:hAnsi="Times New Roman" w:cs="Times New Roman"/>
          <w:b w:val="0"/>
          <w:sz w:val="24"/>
          <w:szCs w:val="24"/>
        </w:rPr>
        <w:t xml:space="preserve">Развивающая функция </w:t>
      </w:r>
      <w:r w:rsidRPr="00A46C6F">
        <w:rPr>
          <w:rStyle w:val="FontStyle59"/>
          <w:rFonts w:ascii="Times New Roman" w:hAnsi="Times New Roman" w:cs="Times New Roman"/>
          <w:sz w:val="24"/>
          <w:szCs w:val="24"/>
        </w:rPr>
        <w:t>обеспечивает, помимо формирования знаний, умений и навыков, общее интеллектуальное развитие учащихся, становление их познавательных качеств и творческой активности.</w:t>
      </w:r>
    </w:p>
    <w:p w:rsidR="00891FCE" w:rsidRPr="00A46C6F" w:rsidRDefault="00891FCE" w:rsidP="00A46C6F">
      <w:pPr>
        <w:pStyle w:val="Style7"/>
        <w:widowControl/>
        <w:spacing w:line="276" w:lineRule="auto"/>
        <w:ind w:left="360" w:right="10" w:firstLine="491"/>
        <w:rPr>
          <w:rStyle w:val="FontStyle59"/>
          <w:rFonts w:ascii="Times New Roman" w:hAnsi="Times New Roman" w:cs="Times New Roman"/>
          <w:sz w:val="24"/>
          <w:szCs w:val="24"/>
        </w:rPr>
      </w:pPr>
      <w:r w:rsidRPr="00A46C6F">
        <w:rPr>
          <w:rStyle w:val="FontStyle56"/>
          <w:rFonts w:ascii="Times New Roman" w:hAnsi="Times New Roman" w:cs="Times New Roman"/>
          <w:b w:val="0"/>
          <w:sz w:val="24"/>
          <w:szCs w:val="24"/>
        </w:rPr>
        <w:t xml:space="preserve">Воспитательная функция </w:t>
      </w:r>
      <w:r w:rsidRPr="00A46C6F">
        <w:rPr>
          <w:rStyle w:val="FontStyle59"/>
          <w:rFonts w:ascii="Times New Roman" w:hAnsi="Times New Roman" w:cs="Times New Roman"/>
          <w:sz w:val="24"/>
          <w:szCs w:val="24"/>
        </w:rPr>
        <w:t>формирует волевые, эстетические, нравственные, патриотические и другие качества, диалектическое мировоззрение и как результат — всесторонне и гармонично развитую личность.</w:t>
      </w:r>
    </w:p>
    <w:p w:rsidR="00891FCE" w:rsidRPr="00A46C6F" w:rsidRDefault="00891FCE" w:rsidP="00A46C6F">
      <w:pPr>
        <w:pStyle w:val="Style7"/>
        <w:widowControl/>
        <w:spacing w:line="276" w:lineRule="auto"/>
        <w:ind w:left="360" w:right="10" w:firstLine="491"/>
        <w:rPr>
          <w:rStyle w:val="FontStyle59"/>
          <w:rFonts w:ascii="Times New Roman" w:hAnsi="Times New Roman" w:cs="Times New Roman"/>
          <w:sz w:val="24"/>
          <w:szCs w:val="24"/>
        </w:rPr>
      </w:pPr>
      <w:r w:rsidRPr="00A46C6F">
        <w:rPr>
          <w:rStyle w:val="FontStyle59"/>
          <w:rFonts w:ascii="Times New Roman" w:hAnsi="Times New Roman" w:cs="Times New Roman"/>
          <w:sz w:val="24"/>
          <w:szCs w:val="24"/>
        </w:rPr>
        <w:t>Значимость курса обусловлена тем, что в нем реализуются требования Конституции Российской Федерации, ряда важнейших федеральных законов и нормативных правовых документов федерального уровня.</w:t>
      </w:r>
    </w:p>
    <w:p w:rsidR="00891FCE" w:rsidRPr="00A46C6F" w:rsidRDefault="00891FCE" w:rsidP="00A46C6F">
      <w:pPr>
        <w:pStyle w:val="Style7"/>
        <w:widowControl/>
        <w:spacing w:line="276" w:lineRule="auto"/>
        <w:ind w:left="360" w:right="5" w:firstLine="491"/>
        <w:rPr>
          <w:rStyle w:val="FontStyle59"/>
          <w:rFonts w:ascii="Times New Roman" w:hAnsi="Times New Roman" w:cs="Times New Roman"/>
          <w:sz w:val="24"/>
          <w:szCs w:val="24"/>
        </w:rPr>
      </w:pPr>
      <w:r w:rsidRPr="00A46C6F">
        <w:rPr>
          <w:rStyle w:val="FontStyle59"/>
          <w:rFonts w:ascii="Times New Roman" w:hAnsi="Times New Roman" w:cs="Times New Roman"/>
          <w:sz w:val="24"/>
          <w:szCs w:val="24"/>
        </w:rPr>
        <w:t>В ку</w:t>
      </w:r>
      <w:proofErr w:type="gramStart"/>
      <w:r w:rsidRPr="00A46C6F">
        <w:rPr>
          <w:rStyle w:val="FontStyle59"/>
          <w:rFonts w:ascii="Times New Roman" w:hAnsi="Times New Roman" w:cs="Times New Roman"/>
          <w:sz w:val="24"/>
          <w:szCs w:val="24"/>
        </w:rPr>
        <w:t>рс вкл</w:t>
      </w:r>
      <w:proofErr w:type="gramEnd"/>
      <w:r w:rsidRPr="00A46C6F">
        <w:rPr>
          <w:rStyle w:val="FontStyle59"/>
          <w:rFonts w:ascii="Times New Roman" w:hAnsi="Times New Roman" w:cs="Times New Roman"/>
          <w:sz w:val="24"/>
          <w:szCs w:val="24"/>
        </w:rPr>
        <w:t>ючен раздел «Основы военной службы», при изучении которого учащие</w:t>
      </w:r>
      <w:r w:rsidR="00A46C6F" w:rsidRPr="00A46C6F">
        <w:rPr>
          <w:rStyle w:val="FontStyle59"/>
          <w:rFonts w:ascii="Times New Roman" w:hAnsi="Times New Roman" w:cs="Times New Roman"/>
          <w:sz w:val="24"/>
          <w:szCs w:val="24"/>
        </w:rPr>
        <w:t>ся</w:t>
      </w:r>
      <w:r w:rsidRPr="00A46C6F">
        <w:rPr>
          <w:rStyle w:val="FontStyle59"/>
          <w:rFonts w:ascii="Times New Roman" w:hAnsi="Times New Roman" w:cs="Times New Roman"/>
          <w:sz w:val="24"/>
          <w:szCs w:val="24"/>
        </w:rPr>
        <w:t xml:space="preserve"> теоретически знакомятся с военной служб</w:t>
      </w:r>
      <w:r w:rsidR="00A46C6F" w:rsidRPr="00A46C6F">
        <w:rPr>
          <w:rStyle w:val="FontStyle59"/>
          <w:rFonts w:ascii="Times New Roman" w:hAnsi="Times New Roman" w:cs="Times New Roman"/>
          <w:sz w:val="24"/>
          <w:szCs w:val="24"/>
        </w:rPr>
        <w:t>ой и воинской обязанностью,</w:t>
      </w:r>
      <w:r w:rsidRPr="00A46C6F">
        <w:rPr>
          <w:rStyle w:val="FontStyle59"/>
          <w:rFonts w:ascii="Times New Roman" w:hAnsi="Times New Roman" w:cs="Times New Roman"/>
          <w:sz w:val="24"/>
          <w:szCs w:val="24"/>
        </w:rPr>
        <w:t xml:space="preserve"> принимают </w:t>
      </w:r>
      <w:r w:rsidR="00A46C6F" w:rsidRPr="00A46C6F">
        <w:rPr>
          <w:rStyle w:val="FontStyle59"/>
          <w:rFonts w:ascii="Times New Roman" w:hAnsi="Times New Roman" w:cs="Times New Roman"/>
          <w:sz w:val="24"/>
          <w:szCs w:val="24"/>
        </w:rPr>
        <w:t>участие в практических занятиях</w:t>
      </w:r>
      <w:r w:rsidRPr="00A46C6F">
        <w:rPr>
          <w:rStyle w:val="FontStyle59"/>
          <w:rFonts w:ascii="Times New Roman" w:hAnsi="Times New Roman" w:cs="Times New Roman"/>
          <w:sz w:val="24"/>
          <w:szCs w:val="24"/>
        </w:rPr>
        <w:t>.</w:t>
      </w:r>
    </w:p>
    <w:p w:rsidR="00891FCE" w:rsidRPr="00A46C6F" w:rsidRDefault="00891FCE" w:rsidP="00A46C6F">
      <w:pPr>
        <w:pStyle w:val="Style7"/>
        <w:widowControl/>
        <w:spacing w:line="276" w:lineRule="auto"/>
        <w:ind w:left="360" w:right="10" w:firstLine="491"/>
        <w:rPr>
          <w:rStyle w:val="FontStyle59"/>
          <w:rFonts w:ascii="Times New Roman" w:hAnsi="Times New Roman" w:cs="Times New Roman"/>
          <w:sz w:val="24"/>
          <w:szCs w:val="24"/>
        </w:rPr>
      </w:pPr>
      <w:r w:rsidRPr="00A46C6F">
        <w:rPr>
          <w:rStyle w:val="FontStyle59"/>
          <w:rFonts w:ascii="Times New Roman" w:hAnsi="Times New Roman" w:cs="Times New Roman"/>
          <w:sz w:val="24"/>
          <w:szCs w:val="24"/>
        </w:rPr>
        <w:t>На занятиях школьники получают систематизированное представление о возможных опасностях, учатся их прогнозировать и вырабатывать безопасный алгоритм действий в конкретных условиях обстановки, обучаются оказанию первой помощи, транспортировке пострадавших, элементарным приемам самозащиты и выживания в природных условиях.</w:t>
      </w:r>
    </w:p>
    <w:p w:rsidR="00891FCE" w:rsidRPr="00A46C6F" w:rsidRDefault="00891FCE" w:rsidP="00A46C6F">
      <w:pPr>
        <w:pStyle w:val="Style7"/>
        <w:widowControl/>
        <w:spacing w:line="276" w:lineRule="auto"/>
        <w:ind w:left="360" w:firstLine="491"/>
        <w:rPr>
          <w:rStyle w:val="FontStyle59"/>
          <w:rFonts w:ascii="Times New Roman" w:hAnsi="Times New Roman" w:cs="Times New Roman"/>
          <w:sz w:val="24"/>
          <w:szCs w:val="24"/>
        </w:rPr>
      </w:pPr>
      <w:r w:rsidRPr="00A46C6F">
        <w:rPr>
          <w:rStyle w:val="FontStyle59"/>
          <w:rFonts w:ascii="Times New Roman" w:hAnsi="Times New Roman" w:cs="Times New Roman"/>
          <w:sz w:val="24"/>
          <w:szCs w:val="24"/>
        </w:rPr>
        <w:t>Курс «Основы безопасности жизнедеятельности» решает и еще одну немаловажную задачу — он нацелен на пропаганду здорового образа жизни, профилактику вредных привычек: наркомании, токсикомании, алкоголизма, курения, знакомит обучаемых с основами репродуктивного здоровья.</w:t>
      </w:r>
    </w:p>
    <w:p w:rsidR="00891FCE" w:rsidRPr="00A46C6F" w:rsidRDefault="00891FCE" w:rsidP="00A46C6F">
      <w:pPr>
        <w:pStyle w:val="Style7"/>
        <w:widowControl/>
        <w:spacing w:line="276" w:lineRule="auto"/>
        <w:ind w:left="360" w:right="10" w:firstLine="491"/>
        <w:rPr>
          <w:rStyle w:val="FontStyle59"/>
          <w:rFonts w:ascii="Times New Roman" w:hAnsi="Times New Roman" w:cs="Times New Roman"/>
          <w:sz w:val="24"/>
          <w:szCs w:val="24"/>
        </w:rPr>
      </w:pPr>
      <w:r w:rsidRPr="00A46C6F">
        <w:rPr>
          <w:rStyle w:val="FontStyle59"/>
          <w:rFonts w:ascii="Times New Roman" w:hAnsi="Times New Roman" w:cs="Times New Roman"/>
          <w:sz w:val="24"/>
          <w:szCs w:val="24"/>
        </w:rPr>
        <w:t>Курс является своеобразной базой для проведения целого ряда внешкольных и внеклассных мероприятий. Это, прежде всего Всероссийская олимпиада школьников по основам безопасности жизнедеятельности и Всероссийское детско-юношеское движение «Школа безопасности».</w:t>
      </w:r>
    </w:p>
    <w:p w:rsidR="00891FCE" w:rsidRPr="00A46C6F" w:rsidRDefault="00891FCE" w:rsidP="00A46C6F">
      <w:pPr>
        <w:pStyle w:val="Style7"/>
        <w:widowControl/>
        <w:spacing w:line="276" w:lineRule="auto"/>
        <w:ind w:left="708" w:firstLine="0"/>
        <w:jc w:val="left"/>
        <w:rPr>
          <w:rStyle w:val="FontStyle59"/>
          <w:rFonts w:ascii="Times New Roman" w:hAnsi="Times New Roman" w:cs="Times New Roman"/>
          <w:sz w:val="24"/>
          <w:szCs w:val="24"/>
        </w:rPr>
      </w:pPr>
    </w:p>
    <w:p w:rsidR="00891FCE" w:rsidRPr="00A46C6F" w:rsidRDefault="00891FCE" w:rsidP="00F757C5">
      <w:pPr>
        <w:pStyle w:val="Style7"/>
        <w:widowControl/>
        <w:spacing w:line="276" w:lineRule="auto"/>
        <w:ind w:left="503" w:firstLine="348"/>
        <w:jc w:val="left"/>
        <w:rPr>
          <w:rStyle w:val="FontStyle59"/>
          <w:rFonts w:ascii="Times New Roman" w:hAnsi="Times New Roman" w:cs="Times New Roman"/>
          <w:sz w:val="24"/>
          <w:szCs w:val="24"/>
        </w:rPr>
      </w:pPr>
      <w:r w:rsidRPr="00A46C6F">
        <w:rPr>
          <w:rStyle w:val="FontStyle59"/>
          <w:rFonts w:ascii="Times New Roman" w:hAnsi="Times New Roman" w:cs="Times New Roman"/>
          <w:sz w:val="24"/>
          <w:szCs w:val="24"/>
        </w:rPr>
        <w:t>Структурно курс представлен тремя разделами:</w:t>
      </w:r>
    </w:p>
    <w:p w:rsidR="00A46C6F" w:rsidRDefault="00891FCE" w:rsidP="00A46C6F">
      <w:pPr>
        <w:pStyle w:val="Style3"/>
        <w:widowControl/>
        <w:tabs>
          <w:tab w:val="left" w:pos="432"/>
        </w:tabs>
        <w:spacing w:line="276" w:lineRule="auto"/>
        <w:ind w:left="360" w:right="19" w:firstLine="0"/>
        <w:rPr>
          <w:rStyle w:val="FontStyle59"/>
          <w:rFonts w:ascii="Times New Roman" w:hAnsi="Times New Roman" w:cs="Times New Roman"/>
          <w:sz w:val="24"/>
          <w:szCs w:val="24"/>
        </w:rPr>
      </w:pPr>
      <w:r w:rsidRPr="00A46C6F">
        <w:rPr>
          <w:rStyle w:val="FontStyle59"/>
          <w:rFonts w:ascii="Times New Roman" w:hAnsi="Times New Roman" w:cs="Times New Roman"/>
          <w:sz w:val="24"/>
          <w:szCs w:val="24"/>
        </w:rPr>
        <w:t>раздел 1</w:t>
      </w:r>
    </w:p>
    <w:p w:rsidR="00891FCE" w:rsidRPr="00A46C6F" w:rsidRDefault="00891FCE" w:rsidP="00A46C6F">
      <w:pPr>
        <w:pStyle w:val="Style3"/>
        <w:widowControl/>
        <w:tabs>
          <w:tab w:val="left" w:pos="432"/>
        </w:tabs>
        <w:spacing w:line="276" w:lineRule="auto"/>
        <w:ind w:left="1416" w:right="19" w:firstLine="0"/>
        <w:rPr>
          <w:rStyle w:val="FontStyle59"/>
          <w:rFonts w:ascii="Times New Roman" w:hAnsi="Times New Roman" w:cs="Times New Roman"/>
          <w:sz w:val="24"/>
          <w:szCs w:val="24"/>
        </w:rPr>
      </w:pPr>
      <w:r w:rsidRPr="00A46C6F">
        <w:rPr>
          <w:rStyle w:val="FontStyle59"/>
          <w:rFonts w:ascii="Times New Roman" w:hAnsi="Times New Roman" w:cs="Times New Roman"/>
          <w:sz w:val="24"/>
          <w:szCs w:val="24"/>
        </w:rPr>
        <w:t xml:space="preserve"> «Безопасность и защита человека в опасных, экстремальных и чрезвычайных ситуациях»;</w:t>
      </w:r>
    </w:p>
    <w:p w:rsidR="00A46C6F" w:rsidRDefault="00891FCE" w:rsidP="00A46C6F">
      <w:pPr>
        <w:pStyle w:val="Style3"/>
        <w:widowControl/>
        <w:tabs>
          <w:tab w:val="left" w:pos="432"/>
        </w:tabs>
        <w:spacing w:line="276" w:lineRule="auto"/>
        <w:ind w:left="360" w:right="14" w:firstLine="0"/>
        <w:rPr>
          <w:rStyle w:val="FontStyle59"/>
          <w:rFonts w:ascii="Times New Roman" w:hAnsi="Times New Roman" w:cs="Times New Roman"/>
          <w:sz w:val="24"/>
          <w:szCs w:val="24"/>
        </w:rPr>
      </w:pPr>
      <w:r w:rsidRPr="00A46C6F">
        <w:rPr>
          <w:rStyle w:val="FontStyle59"/>
          <w:rFonts w:ascii="Times New Roman" w:hAnsi="Times New Roman" w:cs="Times New Roman"/>
          <w:sz w:val="24"/>
          <w:szCs w:val="24"/>
        </w:rPr>
        <w:t>раздел 2</w:t>
      </w:r>
    </w:p>
    <w:p w:rsidR="00891FCE" w:rsidRPr="00A46C6F" w:rsidRDefault="00891FCE" w:rsidP="00A46C6F">
      <w:pPr>
        <w:pStyle w:val="Style3"/>
        <w:widowControl/>
        <w:tabs>
          <w:tab w:val="left" w:pos="432"/>
        </w:tabs>
        <w:spacing w:line="276" w:lineRule="auto"/>
        <w:ind w:left="1416" w:right="14" w:firstLine="0"/>
        <w:rPr>
          <w:rStyle w:val="FontStyle59"/>
          <w:rFonts w:ascii="Times New Roman" w:hAnsi="Times New Roman" w:cs="Times New Roman"/>
          <w:sz w:val="24"/>
          <w:szCs w:val="24"/>
        </w:rPr>
      </w:pPr>
      <w:r w:rsidRPr="00A46C6F">
        <w:rPr>
          <w:rStyle w:val="FontStyle59"/>
          <w:rFonts w:ascii="Times New Roman" w:hAnsi="Times New Roman" w:cs="Times New Roman"/>
          <w:sz w:val="24"/>
          <w:szCs w:val="24"/>
        </w:rPr>
        <w:t xml:space="preserve"> «Основы медицинских знаний и здорового образа жизни»;</w:t>
      </w:r>
    </w:p>
    <w:p w:rsidR="00A46C6F" w:rsidRDefault="00891FCE" w:rsidP="00A46C6F">
      <w:pPr>
        <w:pStyle w:val="Style3"/>
        <w:widowControl/>
        <w:tabs>
          <w:tab w:val="left" w:pos="432"/>
        </w:tabs>
        <w:spacing w:line="276" w:lineRule="auto"/>
        <w:ind w:left="360" w:firstLine="0"/>
        <w:jc w:val="left"/>
        <w:rPr>
          <w:rStyle w:val="FontStyle59"/>
          <w:rFonts w:ascii="Times New Roman" w:hAnsi="Times New Roman" w:cs="Times New Roman"/>
          <w:sz w:val="24"/>
          <w:szCs w:val="24"/>
        </w:rPr>
      </w:pPr>
      <w:r w:rsidRPr="00A46C6F">
        <w:rPr>
          <w:rStyle w:val="FontStyle59"/>
          <w:rFonts w:ascii="Times New Roman" w:hAnsi="Times New Roman" w:cs="Times New Roman"/>
          <w:sz w:val="24"/>
          <w:szCs w:val="24"/>
        </w:rPr>
        <w:t>раздел 3</w:t>
      </w:r>
    </w:p>
    <w:p w:rsidR="00891FCE" w:rsidRPr="00A46C6F" w:rsidRDefault="00891FCE" w:rsidP="00A46C6F">
      <w:pPr>
        <w:pStyle w:val="Style3"/>
        <w:widowControl/>
        <w:tabs>
          <w:tab w:val="left" w:pos="432"/>
        </w:tabs>
        <w:spacing w:line="276" w:lineRule="auto"/>
        <w:ind w:left="1416" w:firstLine="0"/>
        <w:jc w:val="left"/>
        <w:rPr>
          <w:rStyle w:val="FontStyle59"/>
          <w:rFonts w:ascii="Times New Roman" w:hAnsi="Times New Roman" w:cs="Times New Roman"/>
          <w:sz w:val="24"/>
          <w:szCs w:val="24"/>
        </w:rPr>
      </w:pPr>
      <w:r w:rsidRPr="00A46C6F">
        <w:rPr>
          <w:rStyle w:val="FontStyle59"/>
          <w:rFonts w:ascii="Times New Roman" w:hAnsi="Times New Roman" w:cs="Times New Roman"/>
          <w:sz w:val="24"/>
          <w:szCs w:val="24"/>
        </w:rPr>
        <w:t xml:space="preserve"> «Основы военной службы».</w:t>
      </w:r>
    </w:p>
    <w:p w:rsidR="00891FCE" w:rsidRPr="00A46C6F" w:rsidRDefault="00891FCE" w:rsidP="00A46C6F">
      <w:pPr>
        <w:pStyle w:val="a5"/>
        <w:spacing w:after="0"/>
        <w:rPr>
          <w:rStyle w:val="FontStyle59"/>
          <w:rFonts w:ascii="Times New Roman" w:hAnsi="Times New Roman" w:cs="Times New Roman"/>
          <w:sz w:val="24"/>
          <w:szCs w:val="24"/>
        </w:rPr>
      </w:pPr>
    </w:p>
    <w:p w:rsidR="00891FCE" w:rsidRPr="00A46C6F" w:rsidRDefault="00891FCE" w:rsidP="00A46C6F">
      <w:pPr>
        <w:pStyle w:val="Style7"/>
        <w:widowControl/>
        <w:spacing w:line="276" w:lineRule="auto"/>
        <w:ind w:left="360" w:right="10" w:firstLine="491"/>
        <w:rPr>
          <w:rStyle w:val="FontStyle59"/>
          <w:rFonts w:ascii="Times New Roman" w:hAnsi="Times New Roman" w:cs="Times New Roman"/>
          <w:sz w:val="24"/>
          <w:szCs w:val="24"/>
        </w:rPr>
      </w:pPr>
      <w:r w:rsidRPr="00A46C6F">
        <w:rPr>
          <w:rStyle w:val="FontStyle59"/>
          <w:rFonts w:ascii="Times New Roman" w:hAnsi="Times New Roman" w:cs="Times New Roman"/>
          <w:sz w:val="24"/>
          <w:szCs w:val="24"/>
        </w:rPr>
        <w:t>Понятийная база и содержание курса полностью соответствуют Конституции Российской Федерации, федеральным законам и нормативным правовым документам Российской Федерации, в том числе Федеральному государственному образовательному стандарту среднего (полного) общего образования.</w:t>
      </w:r>
    </w:p>
    <w:p w:rsidR="00891FCE" w:rsidRPr="00A46C6F" w:rsidRDefault="00891FCE" w:rsidP="00A46C6F">
      <w:pPr>
        <w:pStyle w:val="2"/>
        <w:keepNext w:val="0"/>
        <w:keepLines w:val="0"/>
        <w:numPr>
          <w:ilvl w:val="0"/>
          <w:numId w:val="10"/>
        </w:numPr>
        <w:tabs>
          <w:tab w:val="center" w:pos="5031"/>
          <w:tab w:val="right" w:pos="9355"/>
        </w:tabs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A46C6F">
        <w:rPr>
          <w:rFonts w:ascii="Times New Roman" w:hAnsi="Times New Roman" w:cs="Times New Roman"/>
          <w:color w:val="auto"/>
          <w:sz w:val="24"/>
          <w:szCs w:val="24"/>
        </w:rPr>
        <w:lastRenderedPageBreak/>
        <w:t>Описание места уч</w:t>
      </w:r>
      <w:r w:rsidR="00A46C6F">
        <w:rPr>
          <w:rFonts w:ascii="Times New Roman" w:hAnsi="Times New Roman" w:cs="Times New Roman"/>
          <w:color w:val="auto"/>
          <w:sz w:val="24"/>
          <w:szCs w:val="24"/>
        </w:rPr>
        <w:t>ебного предмета в учебном плане.</w:t>
      </w:r>
    </w:p>
    <w:p w:rsidR="00891FCE" w:rsidRPr="00A46C6F" w:rsidRDefault="00A46C6F" w:rsidP="00A46C6F">
      <w:pPr>
        <w:pStyle w:val="2"/>
        <w:keepNext w:val="0"/>
        <w:keepLines w:val="0"/>
        <w:tabs>
          <w:tab w:val="center" w:pos="5031"/>
          <w:tab w:val="right" w:pos="9355"/>
        </w:tabs>
        <w:spacing w:before="0"/>
        <w:ind w:left="360" w:firstLine="49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891FCE" w:rsidRPr="00A46C6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 региональным учебным планом и учебным планом ГБОУ школа № 129 Красногвардейского района Санкт-Петербурга на изучение предмета ОБЖ в неделю отводится </w:t>
      </w:r>
    </w:p>
    <w:p w:rsidR="00891FCE" w:rsidRPr="00A46C6F" w:rsidRDefault="00891FCE" w:rsidP="00A46C6F">
      <w:pPr>
        <w:pStyle w:val="2"/>
        <w:spacing w:before="0"/>
        <w:ind w:left="36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46C6F">
        <w:rPr>
          <w:rFonts w:ascii="Times New Roman" w:hAnsi="Times New Roman" w:cs="Times New Roman"/>
          <w:b w:val="0"/>
          <w:color w:val="auto"/>
          <w:sz w:val="24"/>
          <w:szCs w:val="24"/>
        </w:rPr>
        <w:t>10</w:t>
      </w:r>
      <w:r w:rsidRPr="00A46C6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класс - 1 час, что составляет 34 часа в год. </w:t>
      </w:r>
    </w:p>
    <w:p w:rsidR="00891FCE" w:rsidRPr="00A46C6F" w:rsidRDefault="00891FCE" w:rsidP="00A46C6F">
      <w:pPr>
        <w:pStyle w:val="2"/>
        <w:spacing w:before="0"/>
        <w:ind w:left="36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46C6F">
        <w:rPr>
          <w:rFonts w:ascii="Times New Roman" w:hAnsi="Times New Roman" w:cs="Times New Roman"/>
          <w:b w:val="0"/>
          <w:color w:val="auto"/>
          <w:sz w:val="24"/>
          <w:szCs w:val="24"/>
        </w:rPr>
        <w:t>11</w:t>
      </w:r>
      <w:r w:rsidRPr="00A46C6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класс - 1 час, что составляет 34 часа в год. </w:t>
      </w:r>
    </w:p>
    <w:p w:rsidR="00377C3A" w:rsidRPr="00A46C6F" w:rsidRDefault="00377C3A" w:rsidP="00A46C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FCE" w:rsidRPr="00A46C6F" w:rsidRDefault="00891FCE" w:rsidP="00A46C6F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6C6F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учебного предмета:</w:t>
      </w:r>
    </w:p>
    <w:p w:rsidR="00377C3A" w:rsidRPr="00A46C6F" w:rsidRDefault="00377C3A" w:rsidP="00A46C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C3A" w:rsidRPr="00A46C6F" w:rsidRDefault="00377C3A" w:rsidP="00A46C6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46C6F">
        <w:rPr>
          <w:rFonts w:ascii="Times New Roman" w:hAnsi="Times New Roman" w:cs="Times New Roman"/>
          <w:sz w:val="24"/>
          <w:szCs w:val="24"/>
        </w:rPr>
        <w:t>10 класс</w:t>
      </w:r>
    </w:p>
    <w:p w:rsidR="00377C3A" w:rsidRPr="00A46C6F" w:rsidRDefault="00377C3A" w:rsidP="00A46C6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46C6F">
        <w:rPr>
          <w:rFonts w:ascii="Times New Roman" w:hAnsi="Times New Roman" w:cs="Times New Roman"/>
          <w:sz w:val="24"/>
          <w:szCs w:val="24"/>
        </w:rPr>
        <w:t xml:space="preserve">В. Н. Латчук, В. В. Марков, С. К. Миронов, С. Н. </w:t>
      </w:r>
      <w:proofErr w:type="spellStart"/>
      <w:r w:rsidRPr="00A46C6F">
        <w:rPr>
          <w:rFonts w:ascii="Times New Roman" w:hAnsi="Times New Roman" w:cs="Times New Roman"/>
          <w:sz w:val="24"/>
          <w:szCs w:val="24"/>
        </w:rPr>
        <w:t>Вангородский</w:t>
      </w:r>
      <w:proofErr w:type="spellEnd"/>
    </w:p>
    <w:p w:rsidR="00377C3A" w:rsidRPr="00A46C6F" w:rsidRDefault="00377C3A" w:rsidP="00A46C6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46C6F">
        <w:rPr>
          <w:rFonts w:ascii="Times New Roman" w:hAnsi="Times New Roman" w:cs="Times New Roman"/>
          <w:sz w:val="24"/>
          <w:szCs w:val="24"/>
        </w:rPr>
        <w:t>Основы безопасности жизнедеятельности. 10 класс. Учебник</w:t>
      </w:r>
      <w:r w:rsidR="00891FCE" w:rsidRPr="00A46C6F">
        <w:rPr>
          <w:rFonts w:ascii="Times New Roman" w:hAnsi="Times New Roman" w:cs="Times New Roman"/>
          <w:sz w:val="24"/>
          <w:szCs w:val="24"/>
        </w:rPr>
        <w:t xml:space="preserve">, </w:t>
      </w:r>
      <w:r w:rsidR="00891FCE" w:rsidRPr="00A46C6F">
        <w:rPr>
          <w:rFonts w:ascii="Times New Roman" w:hAnsi="Times New Roman" w:cs="Times New Roman"/>
          <w:sz w:val="24"/>
          <w:szCs w:val="24"/>
        </w:rPr>
        <w:t>М.«ДРОФА»</w:t>
      </w:r>
      <w:r w:rsidR="00157DDB">
        <w:rPr>
          <w:rFonts w:ascii="Times New Roman" w:hAnsi="Times New Roman" w:cs="Times New Roman"/>
          <w:sz w:val="24"/>
          <w:szCs w:val="24"/>
        </w:rPr>
        <w:t>, 2013</w:t>
      </w:r>
    </w:p>
    <w:p w:rsidR="00891FCE" w:rsidRPr="00A46C6F" w:rsidRDefault="00891FCE" w:rsidP="00A46C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C3A" w:rsidRPr="00A46C6F" w:rsidRDefault="00377C3A" w:rsidP="00A46C6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46C6F">
        <w:rPr>
          <w:rFonts w:ascii="Times New Roman" w:hAnsi="Times New Roman" w:cs="Times New Roman"/>
          <w:sz w:val="24"/>
          <w:szCs w:val="24"/>
        </w:rPr>
        <w:t>11 класс</w:t>
      </w:r>
    </w:p>
    <w:p w:rsidR="00377C3A" w:rsidRPr="00A46C6F" w:rsidRDefault="00377C3A" w:rsidP="00A46C6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46C6F">
        <w:rPr>
          <w:rFonts w:ascii="Times New Roman" w:hAnsi="Times New Roman" w:cs="Times New Roman"/>
          <w:sz w:val="24"/>
          <w:szCs w:val="24"/>
        </w:rPr>
        <w:t xml:space="preserve">В. В. Марков, В. Н. Латчук, С. К. Миронов, С. Н. </w:t>
      </w:r>
      <w:proofErr w:type="spellStart"/>
      <w:r w:rsidRPr="00A46C6F">
        <w:rPr>
          <w:rFonts w:ascii="Times New Roman" w:hAnsi="Times New Roman" w:cs="Times New Roman"/>
          <w:sz w:val="24"/>
          <w:szCs w:val="24"/>
        </w:rPr>
        <w:t>Вангородский</w:t>
      </w:r>
      <w:proofErr w:type="spellEnd"/>
    </w:p>
    <w:p w:rsidR="00377C3A" w:rsidRPr="00A46C6F" w:rsidRDefault="00377C3A" w:rsidP="00A46C6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46C6F">
        <w:rPr>
          <w:rFonts w:ascii="Times New Roman" w:hAnsi="Times New Roman" w:cs="Times New Roman"/>
          <w:sz w:val="24"/>
          <w:szCs w:val="24"/>
        </w:rPr>
        <w:t>Основы безопасности жизнедеятельности. 11 класс. Учебник</w:t>
      </w:r>
      <w:r w:rsidR="00891FCE" w:rsidRPr="00A46C6F">
        <w:rPr>
          <w:rFonts w:ascii="Times New Roman" w:hAnsi="Times New Roman" w:cs="Times New Roman"/>
          <w:sz w:val="24"/>
          <w:szCs w:val="24"/>
        </w:rPr>
        <w:t xml:space="preserve">, </w:t>
      </w:r>
      <w:r w:rsidR="00891FCE" w:rsidRPr="00A46C6F">
        <w:rPr>
          <w:rFonts w:ascii="Times New Roman" w:hAnsi="Times New Roman" w:cs="Times New Roman"/>
          <w:sz w:val="24"/>
          <w:szCs w:val="24"/>
        </w:rPr>
        <w:t>М.«ДРОФА»</w:t>
      </w:r>
      <w:r w:rsidR="00157DDB">
        <w:rPr>
          <w:rFonts w:ascii="Times New Roman" w:hAnsi="Times New Roman" w:cs="Times New Roman"/>
          <w:sz w:val="24"/>
          <w:szCs w:val="24"/>
        </w:rPr>
        <w:t>, 2013</w:t>
      </w:r>
    </w:p>
    <w:sectPr w:rsidR="00377C3A" w:rsidRPr="00A46C6F" w:rsidSect="006975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A38EBBC"/>
    <w:lvl w:ilvl="0">
      <w:numFmt w:val="bullet"/>
      <w:lvlText w:val="*"/>
      <w:lvlJc w:val="left"/>
    </w:lvl>
  </w:abstractNum>
  <w:abstractNum w:abstractNumId="1">
    <w:nsid w:val="00AA3898"/>
    <w:multiLevelType w:val="hybridMultilevel"/>
    <w:tmpl w:val="8C50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5562F"/>
    <w:multiLevelType w:val="hybridMultilevel"/>
    <w:tmpl w:val="F72AC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57C18"/>
    <w:multiLevelType w:val="hybridMultilevel"/>
    <w:tmpl w:val="9CEE0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E5477"/>
    <w:multiLevelType w:val="hybridMultilevel"/>
    <w:tmpl w:val="716C9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D363E"/>
    <w:multiLevelType w:val="hybridMultilevel"/>
    <w:tmpl w:val="649C2AD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70A252E7"/>
    <w:multiLevelType w:val="hybridMultilevel"/>
    <w:tmpl w:val="5C50C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563C20"/>
    <w:multiLevelType w:val="hybridMultilevel"/>
    <w:tmpl w:val="BABAE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EA1444"/>
    <w:multiLevelType w:val="hybridMultilevel"/>
    <w:tmpl w:val="698692EE"/>
    <w:lvl w:ilvl="0" w:tplc="4308EF8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27300B"/>
    <w:multiLevelType w:val="hybridMultilevel"/>
    <w:tmpl w:val="C05628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9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Century Schoolbook" w:hAnsi="Century Schoolbook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Century Schoolbook" w:hAnsi="Century Schoolbook" w:hint="default"/>
        </w:rPr>
      </w:lvl>
    </w:lvlOverride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25"/>
    <w:rsid w:val="0000197A"/>
    <w:rsid w:val="00011175"/>
    <w:rsid w:val="00014BEE"/>
    <w:rsid w:val="00016EC9"/>
    <w:rsid w:val="000178DA"/>
    <w:rsid w:val="00027E8E"/>
    <w:rsid w:val="00032ED8"/>
    <w:rsid w:val="00040195"/>
    <w:rsid w:val="00075256"/>
    <w:rsid w:val="00090170"/>
    <w:rsid w:val="000B3700"/>
    <w:rsid w:val="000B706A"/>
    <w:rsid w:val="000C1245"/>
    <w:rsid w:val="000F0FDF"/>
    <w:rsid w:val="000F14D2"/>
    <w:rsid w:val="000F28D2"/>
    <w:rsid w:val="00114BCD"/>
    <w:rsid w:val="001220C8"/>
    <w:rsid w:val="00122A95"/>
    <w:rsid w:val="00135B45"/>
    <w:rsid w:val="00137BE8"/>
    <w:rsid w:val="001469ED"/>
    <w:rsid w:val="00157DDB"/>
    <w:rsid w:val="0017637F"/>
    <w:rsid w:val="0017687F"/>
    <w:rsid w:val="00183F6E"/>
    <w:rsid w:val="00194784"/>
    <w:rsid w:val="00194FC4"/>
    <w:rsid w:val="001A1B2A"/>
    <w:rsid w:val="001A32E9"/>
    <w:rsid w:val="001B7BF8"/>
    <w:rsid w:val="001E72FB"/>
    <w:rsid w:val="001F2261"/>
    <w:rsid w:val="0020710B"/>
    <w:rsid w:val="00211179"/>
    <w:rsid w:val="0021265B"/>
    <w:rsid w:val="00220158"/>
    <w:rsid w:val="0023449F"/>
    <w:rsid w:val="00265299"/>
    <w:rsid w:val="00266EF6"/>
    <w:rsid w:val="00273802"/>
    <w:rsid w:val="002A46A7"/>
    <w:rsid w:val="002C130B"/>
    <w:rsid w:val="002C5EFD"/>
    <w:rsid w:val="002E1891"/>
    <w:rsid w:val="002E4EAC"/>
    <w:rsid w:val="0031092B"/>
    <w:rsid w:val="0033405D"/>
    <w:rsid w:val="003429AF"/>
    <w:rsid w:val="00344133"/>
    <w:rsid w:val="00350239"/>
    <w:rsid w:val="003507C7"/>
    <w:rsid w:val="003533F7"/>
    <w:rsid w:val="00361C21"/>
    <w:rsid w:val="003626F6"/>
    <w:rsid w:val="0037477A"/>
    <w:rsid w:val="00377C3A"/>
    <w:rsid w:val="003825F7"/>
    <w:rsid w:val="00387271"/>
    <w:rsid w:val="0039753A"/>
    <w:rsid w:val="003A18EC"/>
    <w:rsid w:val="003B308E"/>
    <w:rsid w:val="003B5359"/>
    <w:rsid w:val="003B6E57"/>
    <w:rsid w:val="003C04B6"/>
    <w:rsid w:val="003D3111"/>
    <w:rsid w:val="003D4069"/>
    <w:rsid w:val="003D5024"/>
    <w:rsid w:val="003E28EA"/>
    <w:rsid w:val="003E7566"/>
    <w:rsid w:val="003F7117"/>
    <w:rsid w:val="00405027"/>
    <w:rsid w:val="004310BA"/>
    <w:rsid w:val="0043126F"/>
    <w:rsid w:val="00440F38"/>
    <w:rsid w:val="00445118"/>
    <w:rsid w:val="0046549E"/>
    <w:rsid w:val="00474428"/>
    <w:rsid w:val="00492DFF"/>
    <w:rsid w:val="004A1894"/>
    <w:rsid w:val="004B07DA"/>
    <w:rsid w:val="004B4FB1"/>
    <w:rsid w:val="004B506F"/>
    <w:rsid w:val="004B7F43"/>
    <w:rsid w:val="004D164A"/>
    <w:rsid w:val="004E3875"/>
    <w:rsid w:val="004E5662"/>
    <w:rsid w:val="004F1533"/>
    <w:rsid w:val="004F6DFA"/>
    <w:rsid w:val="005013A4"/>
    <w:rsid w:val="00512074"/>
    <w:rsid w:val="005164B7"/>
    <w:rsid w:val="0052454A"/>
    <w:rsid w:val="00530A5C"/>
    <w:rsid w:val="0053621B"/>
    <w:rsid w:val="00541AD8"/>
    <w:rsid w:val="00546956"/>
    <w:rsid w:val="00550653"/>
    <w:rsid w:val="00571B1C"/>
    <w:rsid w:val="00582FC4"/>
    <w:rsid w:val="00594EE5"/>
    <w:rsid w:val="005C018F"/>
    <w:rsid w:val="005E44EC"/>
    <w:rsid w:val="00634F59"/>
    <w:rsid w:val="006426DD"/>
    <w:rsid w:val="00652473"/>
    <w:rsid w:val="00664591"/>
    <w:rsid w:val="00681FDA"/>
    <w:rsid w:val="006935DA"/>
    <w:rsid w:val="0069491E"/>
    <w:rsid w:val="0069750E"/>
    <w:rsid w:val="006A03ED"/>
    <w:rsid w:val="006A51EB"/>
    <w:rsid w:val="006C53A9"/>
    <w:rsid w:val="006C7F31"/>
    <w:rsid w:val="007157B9"/>
    <w:rsid w:val="0072630E"/>
    <w:rsid w:val="00742552"/>
    <w:rsid w:val="007443F8"/>
    <w:rsid w:val="00751191"/>
    <w:rsid w:val="0075376E"/>
    <w:rsid w:val="00765830"/>
    <w:rsid w:val="007860D0"/>
    <w:rsid w:val="007D37CA"/>
    <w:rsid w:val="007D5277"/>
    <w:rsid w:val="007D7CE1"/>
    <w:rsid w:val="007F36A4"/>
    <w:rsid w:val="00822647"/>
    <w:rsid w:val="00842532"/>
    <w:rsid w:val="0084325E"/>
    <w:rsid w:val="00860D74"/>
    <w:rsid w:val="00865102"/>
    <w:rsid w:val="00890DB6"/>
    <w:rsid w:val="00891FCE"/>
    <w:rsid w:val="008B0725"/>
    <w:rsid w:val="008B512E"/>
    <w:rsid w:val="008C4205"/>
    <w:rsid w:val="008C73AC"/>
    <w:rsid w:val="00930229"/>
    <w:rsid w:val="00930CC0"/>
    <w:rsid w:val="00971D4F"/>
    <w:rsid w:val="00973E0E"/>
    <w:rsid w:val="0098202E"/>
    <w:rsid w:val="00986598"/>
    <w:rsid w:val="009A2733"/>
    <w:rsid w:val="009A6E87"/>
    <w:rsid w:val="009B07DF"/>
    <w:rsid w:val="009B3F37"/>
    <w:rsid w:val="009D2923"/>
    <w:rsid w:val="009D5DA6"/>
    <w:rsid w:val="009E6EBB"/>
    <w:rsid w:val="009E714C"/>
    <w:rsid w:val="009F1B18"/>
    <w:rsid w:val="009F7AA9"/>
    <w:rsid w:val="00A01554"/>
    <w:rsid w:val="00A138C1"/>
    <w:rsid w:val="00A34365"/>
    <w:rsid w:val="00A36427"/>
    <w:rsid w:val="00A43552"/>
    <w:rsid w:val="00A46C6F"/>
    <w:rsid w:val="00A4761B"/>
    <w:rsid w:val="00A70432"/>
    <w:rsid w:val="00A77131"/>
    <w:rsid w:val="00A808F5"/>
    <w:rsid w:val="00A82058"/>
    <w:rsid w:val="00AA60F7"/>
    <w:rsid w:val="00AA7FE9"/>
    <w:rsid w:val="00AC7571"/>
    <w:rsid w:val="00AE15F6"/>
    <w:rsid w:val="00AF5920"/>
    <w:rsid w:val="00B129EF"/>
    <w:rsid w:val="00B367C2"/>
    <w:rsid w:val="00B52382"/>
    <w:rsid w:val="00B7167D"/>
    <w:rsid w:val="00B811D4"/>
    <w:rsid w:val="00B9521C"/>
    <w:rsid w:val="00B97BC1"/>
    <w:rsid w:val="00BA097A"/>
    <w:rsid w:val="00BA0D8B"/>
    <w:rsid w:val="00BC6373"/>
    <w:rsid w:val="00BD7712"/>
    <w:rsid w:val="00BE4CE3"/>
    <w:rsid w:val="00C13E4D"/>
    <w:rsid w:val="00C143E4"/>
    <w:rsid w:val="00C22636"/>
    <w:rsid w:val="00C3534E"/>
    <w:rsid w:val="00C3624D"/>
    <w:rsid w:val="00C47A4D"/>
    <w:rsid w:val="00C56702"/>
    <w:rsid w:val="00C6554D"/>
    <w:rsid w:val="00C67FEC"/>
    <w:rsid w:val="00C83EF4"/>
    <w:rsid w:val="00C85EDA"/>
    <w:rsid w:val="00C86183"/>
    <w:rsid w:val="00CD28DC"/>
    <w:rsid w:val="00CE326B"/>
    <w:rsid w:val="00CE7A00"/>
    <w:rsid w:val="00CF0D6B"/>
    <w:rsid w:val="00CF6AC7"/>
    <w:rsid w:val="00D05EF9"/>
    <w:rsid w:val="00D17A94"/>
    <w:rsid w:val="00D34CB1"/>
    <w:rsid w:val="00D367B6"/>
    <w:rsid w:val="00D553C6"/>
    <w:rsid w:val="00D578BE"/>
    <w:rsid w:val="00D64606"/>
    <w:rsid w:val="00D64D04"/>
    <w:rsid w:val="00D71A3A"/>
    <w:rsid w:val="00D85FBE"/>
    <w:rsid w:val="00D92F3F"/>
    <w:rsid w:val="00DA4199"/>
    <w:rsid w:val="00DB29DE"/>
    <w:rsid w:val="00DB6EFE"/>
    <w:rsid w:val="00DE4292"/>
    <w:rsid w:val="00DE5166"/>
    <w:rsid w:val="00DE63A8"/>
    <w:rsid w:val="00DE6714"/>
    <w:rsid w:val="00E013CC"/>
    <w:rsid w:val="00E0515D"/>
    <w:rsid w:val="00E10F8E"/>
    <w:rsid w:val="00E1236B"/>
    <w:rsid w:val="00E23291"/>
    <w:rsid w:val="00E34FC6"/>
    <w:rsid w:val="00E36376"/>
    <w:rsid w:val="00E76B5D"/>
    <w:rsid w:val="00E774A7"/>
    <w:rsid w:val="00E941E6"/>
    <w:rsid w:val="00EB0AD7"/>
    <w:rsid w:val="00EF24C8"/>
    <w:rsid w:val="00F0145A"/>
    <w:rsid w:val="00F07328"/>
    <w:rsid w:val="00F1032F"/>
    <w:rsid w:val="00F11A2E"/>
    <w:rsid w:val="00F7058B"/>
    <w:rsid w:val="00F74A95"/>
    <w:rsid w:val="00F757C5"/>
    <w:rsid w:val="00F87760"/>
    <w:rsid w:val="00F95222"/>
    <w:rsid w:val="00FB06B5"/>
    <w:rsid w:val="00FC19C3"/>
    <w:rsid w:val="00FD1649"/>
    <w:rsid w:val="00FD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9A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qFormat/>
    <w:rsid w:val="003429AF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42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90">
    <w:name w:val="Заголовок 9 Знак"/>
    <w:basedOn w:val="a0"/>
    <w:link w:val="9"/>
    <w:rsid w:val="003429AF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3429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3429AF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5">
    <w:name w:val="List Paragraph"/>
    <w:basedOn w:val="a"/>
    <w:uiPriority w:val="34"/>
    <w:qFormat/>
    <w:rsid w:val="003429AF"/>
    <w:pPr>
      <w:ind w:left="720"/>
      <w:contextualSpacing/>
    </w:pPr>
  </w:style>
  <w:style w:type="paragraph" w:customStyle="1" w:styleId="Style3">
    <w:name w:val="Style3"/>
    <w:basedOn w:val="a"/>
    <w:uiPriority w:val="99"/>
    <w:rsid w:val="00891FCE"/>
    <w:pPr>
      <w:widowControl w:val="0"/>
      <w:autoSpaceDE w:val="0"/>
      <w:autoSpaceDN w:val="0"/>
      <w:adjustRightInd w:val="0"/>
      <w:spacing w:after="0" w:line="231" w:lineRule="exact"/>
      <w:ind w:firstLine="288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91FCE"/>
    <w:pPr>
      <w:widowControl w:val="0"/>
      <w:autoSpaceDE w:val="0"/>
      <w:autoSpaceDN w:val="0"/>
      <w:adjustRightInd w:val="0"/>
      <w:spacing w:after="0" w:line="231" w:lineRule="exact"/>
      <w:ind w:firstLine="792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91FCE"/>
    <w:pPr>
      <w:widowControl w:val="0"/>
      <w:autoSpaceDE w:val="0"/>
      <w:autoSpaceDN w:val="0"/>
      <w:adjustRightInd w:val="0"/>
      <w:spacing w:after="0" w:line="230" w:lineRule="exact"/>
      <w:ind w:firstLine="264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56">
    <w:name w:val="Font Style56"/>
    <w:basedOn w:val="a0"/>
    <w:uiPriority w:val="99"/>
    <w:rsid w:val="00891FCE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59">
    <w:name w:val="Font Style59"/>
    <w:basedOn w:val="a0"/>
    <w:uiPriority w:val="99"/>
    <w:rsid w:val="00891FCE"/>
    <w:rPr>
      <w:rFonts w:ascii="Century Schoolbook" w:hAnsi="Century Schoolbook" w:cs="Century Schoolbook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9A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qFormat/>
    <w:rsid w:val="003429AF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42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90">
    <w:name w:val="Заголовок 9 Знак"/>
    <w:basedOn w:val="a0"/>
    <w:link w:val="9"/>
    <w:rsid w:val="003429AF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3429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3429AF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5">
    <w:name w:val="List Paragraph"/>
    <w:basedOn w:val="a"/>
    <w:uiPriority w:val="34"/>
    <w:qFormat/>
    <w:rsid w:val="003429AF"/>
    <w:pPr>
      <w:ind w:left="720"/>
      <w:contextualSpacing/>
    </w:pPr>
  </w:style>
  <w:style w:type="paragraph" w:customStyle="1" w:styleId="Style3">
    <w:name w:val="Style3"/>
    <w:basedOn w:val="a"/>
    <w:uiPriority w:val="99"/>
    <w:rsid w:val="00891FCE"/>
    <w:pPr>
      <w:widowControl w:val="0"/>
      <w:autoSpaceDE w:val="0"/>
      <w:autoSpaceDN w:val="0"/>
      <w:adjustRightInd w:val="0"/>
      <w:spacing w:after="0" w:line="231" w:lineRule="exact"/>
      <w:ind w:firstLine="288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91FCE"/>
    <w:pPr>
      <w:widowControl w:val="0"/>
      <w:autoSpaceDE w:val="0"/>
      <w:autoSpaceDN w:val="0"/>
      <w:adjustRightInd w:val="0"/>
      <w:spacing w:after="0" w:line="231" w:lineRule="exact"/>
      <w:ind w:firstLine="792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91FCE"/>
    <w:pPr>
      <w:widowControl w:val="0"/>
      <w:autoSpaceDE w:val="0"/>
      <w:autoSpaceDN w:val="0"/>
      <w:adjustRightInd w:val="0"/>
      <w:spacing w:after="0" w:line="230" w:lineRule="exact"/>
      <w:ind w:firstLine="264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56">
    <w:name w:val="Font Style56"/>
    <w:basedOn w:val="a0"/>
    <w:uiPriority w:val="99"/>
    <w:rsid w:val="00891FCE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59">
    <w:name w:val="Font Style59"/>
    <w:basedOn w:val="a0"/>
    <w:uiPriority w:val="99"/>
    <w:rsid w:val="00891FCE"/>
    <w:rPr>
      <w:rFonts w:ascii="Century Schoolbook" w:hAnsi="Century Schoolbook" w:cs="Century Schoolboo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020CA-A1B3-4330-854D-3B3BA143C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1708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Нажежда Ефимовна Корнильева</dc:creator>
  <cp:keywords/>
  <dc:description/>
  <cp:lastModifiedBy>Нажежда Ефимовна Корнильева</cp:lastModifiedBy>
  <cp:revision>3</cp:revision>
  <dcterms:created xsi:type="dcterms:W3CDTF">2016-01-21T09:33:00Z</dcterms:created>
  <dcterms:modified xsi:type="dcterms:W3CDTF">2016-01-21T14:35:00Z</dcterms:modified>
</cp:coreProperties>
</file>