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0" w:rsidRPr="00CB61E7" w:rsidRDefault="00C86D5E" w:rsidP="00C86D5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E50D84">
        <w:rPr>
          <w:rStyle w:val="a3"/>
          <w:rFonts w:ascii="Times New Roman" w:hAnsi="Times New Roman" w:cs="Times New Roman"/>
          <w:color w:val="000000"/>
          <w:sz w:val="28"/>
          <w:szCs w:val="28"/>
        </w:rPr>
        <w:t>Аннотация рабочей программы по информатике и ИКТ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D84">
        <w:rPr>
          <w:rStyle w:val="a3"/>
          <w:rFonts w:ascii="Times New Roman" w:hAnsi="Times New Roman" w:cs="Times New Roman"/>
          <w:color w:val="000000"/>
          <w:sz w:val="24"/>
          <w:szCs w:val="24"/>
        </w:rPr>
        <w:t>(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>8 класс</w:t>
      </w:r>
      <w:r w:rsidR="00E50D84">
        <w:rPr>
          <w:rStyle w:val="a3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92749" w:rsidRDefault="00322733" w:rsidP="00322733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b w:val="0"/>
          <w:sz w:val="24"/>
          <w:szCs w:val="24"/>
        </w:rPr>
      </w:pPr>
      <w:proofErr w:type="gramStart"/>
      <w:r w:rsidRPr="00992749">
        <w:rPr>
          <w:b w:val="0"/>
          <w:sz w:val="24"/>
          <w:szCs w:val="24"/>
        </w:rPr>
        <w:t>Настоящая рабочая программа по информатике и ИКТ для 8 класса основной школы составлена на основе федерального компонента государственного образовательного стандарта основного общего образования по информатике и ИКТ (2004г.),  примерной программы изучения дисциплины, рекомендованной Министерством образования и науки Российской Федерации, а также на основе авторской программы «Информатика и ИКТ.</w:t>
      </w:r>
      <w:proofErr w:type="gramEnd"/>
      <w:r w:rsidRPr="00992749">
        <w:rPr>
          <w:b w:val="0"/>
          <w:sz w:val="24"/>
          <w:szCs w:val="24"/>
        </w:rPr>
        <w:t xml:space="preserve"> Учебная программа и поурочное планирование для 8-9 классов / Л.Л. </w:t>
      </w:r>
      <w:proofErr w:type="spellStart"/>
      <w:r w:rsidRPr="00992749">
        <w:rPr>
          <w:b w:val="0"/>
          <w:sz w:val="24"/>
          <w:szCs w:val="24"/>
        </w:rPr>
        <w:t>Босова</w:t>
      </w:r>
      <w:proofErr w:type="spellEnd"/>
      <w:r w:rsidRPr="00992749">
        <w:rPr>
          <w:b w:val="0"/>
          <w:sz w:val="24"/>
          <w:szCs w:val="24"/>
        </w:rPr>
        <w:t xml:space="preserve">, А.Ю. </w:t>
      </w:r>
      <w:proofErr w:type="spellStart"/>
      <w:r w:rsidRPr="00992749">
        <w:rPr>
          <w:b w:val="0"/>
          <w:sz w:val="24"/>
          <w:szCs w:val="24"/>
        </w:rPr>
        <w:t>Босова</w:t>
      </w:r>
      <w:proofErr w:type="spellEnd"/>
      <w:r w:rsidRPr="00992749">
        <w:rPr>
          <w:b w:val="0"/>
          <w:sz w:val="24"/>
          <w:szCs w:val="24"/>
        </w:rPr>
        <w:t xml:space="preserve">. – М.: БИНОМ. Лаборатория знаний, 2012. – 87 с.» </w:t>
      </w:r>
    </w:p>
    <w:p w:rsidR="00322733" w:rsidRPr="00CB61E7" w:rsidRDefault="00322733" w:rsidP="00322733">
      <w:pPr>
        <w:rPr>
          <w:rFonts w:ascii="Times New Roman" w:hAnsi="Times New Roman" w:cs="Times New Roman"/>
          <w:sz w:val="24"/>
          <w:szCs w:val="24"/>
        </w:rPr>
      </w:pPr>
    </w:p>
    <w:p w:rsidR="00322733" w:rsidRPr="00CB61E7" w:rsidRDefault="00322733" w:rsidP="00992749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b w:val="0"/>
          <w:sz w:val="24"/>
          <w:szCs w:val="24"/>
        </w:rPr>
      </w:pPr>
      <w:r w:rsidRPr="00CB61E7">
        <w:rPr>
          <w:sz w:val="24"/>
          <w:szCs w:val="24"/>
        </w:rPr>
        <w:t>Общая характеристика учебного предмета</w:t>
      </w:r>
    </w:p>
    <w:p w:rsidR="00322733" w:rsidRDefault="00322733" w:rsidP="00322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1E7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322733" w:rsidRPr="000368E8" w:rsidRDefault="00B00938" w:rsidP="0003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sz w:val="24"/>
          <w:szCs w:val="24"/>
        </w:rPr>
        <w:t xml:space="preserve">Весь теоретический материал курса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0E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форматики</w:t>
      </w:r>
      <w:r w:rsidRPr="00FA4896">
        <w:rPr>
          <w:rFonts w:ascii="Times New Roman" w:hAnsi="Times New Roman" w:cs="Times New Roman"/>
          <w:sz w:val="24"/>
          <w:szCs w:val="24"/>
        </w:rPr>
        <w:t xml:space="preserve"> для основной школы структурирован  по </w:t>
      </w:r>
      <w:r w:rsidR="000368E8">
        <w:rPr>
          <w:rFonts w:ascii="Times New Roman" w:hAnsi="Times New Roman" w:cs="Times New Roman"/>
          <w:sz w:val="24"/>
          <w:szCs w:val="24"/>
        </w:rPr>
        <w:t>пяти</w:t>
      </w:r>
      <w:r w:rsidRPr="00FA4896">
        <w:rPr>
          <w:rFonts w:ascii="Times New Roman" w:hAnsi="Times New Roman" w:cs="Times New Roman"/>
          <w:sz w:val="24"/>
          <w:szCs w:val="24"/>
        </w:rPr>
        <w:t xml:space="preserve"> блокам:</w:t>
      </w:r>
      <w:r w:rsidRPr="000368E8">
        <w:rPr>
          <w:rFonts w:ascii="Times New Roman" w:hAnsi="Times New Roman" w:cs="Times New Roman"/>
          <w:sz w:val="24"/>
          <w:szCs w:val="24"/>
        </w:rPr>
        <w:t xml:space="preserve"> </w:t>
      </w:r>
      <w:r w:rsidR="000368E8">
        <w:rPr>
          <w:rFonts w:ascii="Times New Roman" w:hAnsi="Times New Roman" w:cs="Times New Roman"/>
          <w:sz w:val="24"/>
          <w:szCs w:val="24"/>
        </w:rPr>
        <w:t>и</w:t>
      </w:r>
      <w:r w:rsidRPr="000368E8">
        <w:rPr>
          <w:rFonts w:ascii="Times New Roman" w:hAnsi="Times New Roman" w:cs="Times New Roman"/>
          <w:sz w:val="24"/>
          <w:szCs w:val="24"/>
        </w:rPr>
        <w:t>нформация и информационные процессы</w:t>
      </w:r>
      <w:r w:rsidRPr="000368E8">
        <w:rPr>
          <w:rFonts w:ascii="Times New Roman" w:hAnsi="Times New Roman" w:cs="Times New Roman"/>
          <w:sz w:val="24"/>
          <w:szCs w:val="24"/>
        </w:rPr>
        <w:t xml:space="preserve">,  </w:t>
      </w:r>
      <w:r w:rsidR="000368E8">
        <w:rPr>
          <w:rFonts w:ascii="Times New Roman" w:hAnsi="Times New Roman" w:cs="Times New Roman"/>
          <w:sz w:val="24"/>
          <w:szCs w:val="24"/>
        </w:rPr>
        <w:t>к</w:t>
      </w:r>
      <w:r w:rsidRPr="000368E8">
        <w:rPr>
          <w:rFonts w:ascii="Times New Roman" w:hAnsi="Times New Roman" w:cs="Times New Roman"/>
          <w:sz w:val="24"/>
          <w:szCs w:val="24"/>
        </w:rPr>
        <w:t>омпьютер как универсальное устройство для работы с информацией</w:t>
      </w:r>
      <w:r w:rsidRPr="000368E8">
        <w:rPr>
          <w:rFonts w:ascii="Times New Roman" w:hAnsi="Times New Roman" w:cs="Times New Roman"/>
          <w:sz w:val="24"/>
          <w:szCs w:val="24"/>
        </w:rPr>
        <w:t xml:space="preserve">, </w:t>
      </w:r>
      <w:r w:rsidR="000368E8">
        <w:rPr>
          <w:rFonts w:ascii="Times New Roman" w:hAnsi="Times New Roman" w:cs="Times New Roman"/>
          <w:sz w:val="24"/>
          <w:szCs w:val="24"/>
        </w:rPr>
        <w:t>о</w:t>
      </w:r>
      <w:r w:rsidR="000368E8" w:rsidRPr="000368E8">
        <w:rPr>
          <w:rFonts w:ascii="Times New Roman" w:hAnsi="Times New Roman" w:cs="Times New Roman"/>
          <w:sz w:val="24"/>
          <w:szCs w:val="24"/>
        </w:rPr>
        <w:t xml:space="preserve">бработка графической информации, </w:t>
      </w:r>
      <w:r w:rsidR="000368E8">
        <w:rPr>
          <w:rFonts w:ascii="Times New Roman" w:hAnsi="Times New Roman" w:cs="Times New Roman"/>
          <w:sz w:val="24"/>
          <w:szCs w:val="24"/>
        </w:rPr>
        <w:t>о</w:t>
      </w:r>
      <w:r w:rsidR="00322733" w:rsidRPr="000368E8">
        <w:rPr>
          <w:rFonts w:ascii="Times New Roman" w:hAnsi="Times New Roman" w:cs="Times New Roman"/>
          <w:sz w:val="24"/>
          <w:szCs w:val="24"/>
        </w:rPr>
        <w:t>бра</w:t>
      </w:r>
      <w:r w:rsidR="000368E8" w:rsidRPr="000368E8">
        <w:rPr>
          <w:rFonts w:ascii="Times New Roman" w:hAnsi="Times New Roman" w:cs="Times New Roman"/>
          <w:sz w:val="24"/>
          <w:szCs w:val="24"/>
        </w:rPr>
        <w:t xml:space="preserve">ботка текстовой информации, </w:t>
      </w:r>
      <w:r w:rsidR="000368E8">
        <w:rPr>
          <w:rFonts w:ascii="Times New Roman" w:hAnsi="Times New Roman" w:cs="Times New Roman"/>
          <w:sz w:val="24"/>
          <w:szCs w:val="24"/>
        </w:rPr>
        <w:t>м</w:t>
      </w:r>
      <w:r w:rsidR="000368E8" w:rsidRPr="000368E8">
        <w:rPr>
          <w:rFonts w:ascii="Times New Roman" w:hAnsi="Times New Roman" w:cs="Times New Roman"/>
          <w:sz w:val="24"/>
          <w:szCs w:val="24"/>
        </w:rPr>
        <w:t>ультимедиа</w:t>
      </w:r>
      <w:r w:rsidR="00702BD2">
        <w:rPr>
          <w:rFonts w:ascii="Times New Roman" w:hAnsi="Times New Roman" w:cs="Times New Roman"/>
          <w:sz w:val="24"/>
          <w:szCs w:val="24"/>
        </w:rPr>
        <w:t>.</w:t>
      </w:r>
    </w:p>
    <w:p w:rsidR="00322733" w:rsidRDefault="00322733" w:rsidP="00322733">
      <w:pPr>
        <w:rPr>
          <w:rFonts w:ascii="Times New Roman" w:hAnsi="Times New Roman" w:cs="Times New Roman"/>
          <w:sz w:val="24"/>
          <w:szCs w:val="24"/>
        </w:rPr>
      </w:pPr>
    </w:p>
    <w:p w:rsidR="000368E8" w:rsidRPr="00FA4896" w:rsidRDefault="000368E8" w:rsidP="000368E8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sz w:val="24"/>
          <w:szCs w:val="24"/>
        </w:rPr>
      </w:pPr>
      <w:r w:rsidRPr="00FA4896">
        <w:rPr>
          <w:sz w:val="24"/>
          <w:szCs w:val="24"/>
        </w:rPr>
        <w:t>Описание места учебного предмета в учебном плане</w:t>
      </w:r>
      <w:r w:rsidRPr="00FA4896">
        <w:rPr>
          <w:sz w:val="24"/>
          <w:szCs w:val="24"/>
        </w:rPr>
        <w:tab/>
      </w:r>
    </w:p>
    <w:p w:rsidR="000368E8" w:rsidRDefault="000368E8" w:rsidP="000368E8">
      <w:pPr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 w:rsidR="009F34F8">
        <w:rPr>
          <w:rFonts w:ascii="Times New Roman" w:hAnsi="Times New Roman" w:cs="Times New Roman"/>
          <w:sz w:val="24"/>
          <w:szCs w:val="24"/>
        </w:rPr>
        <w:t>информатики в 8 классе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неделю отводится </w:t>
      </w:r>
      <w:r w:rsidR="009F34F8">
        <w:rPr>
          <w:rFonts w:ascii="Times New Roman" w:hAnsi="Times New Roman" w:cs="Times New Roman"/>
          <w:sz w:val="24"/>
          <w:szCs w:val="24"/>
        </w:rPr>
        <w:t>1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час, что составляет </w:t>
      </w:r>
      <w:r w:rsidR="009F34F8">
        <w:rPr>
          <w:rFonts w:ascii="Times New Roman" w:hAnsi="Times New Roman" w:cs="Times New Roman"/>
          <w:sz w:val="24"/>
          <w:szCs w:val="24"/>
        </w:rPr>
        <w:t>34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</w:t>
      </w:r>
      <w:r w:rsidR="009F34F8">
        <w:rPr>
          <w:rFonts w:ascii="Times New Roman" w:hAnsi="Times New Roman" w:cs="Times New Roman"/>
          <w:sz w:val="24"/>
          <w:szCs w:val="24"/>
        </w:rPr>
        <w:t>а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22733" w:rsidRPr="00CB61E7" w:rsidRDefault="00322733" w:rsidP="009F34F8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b w:val="0"/>
          <w:sz w:val="24"/>
          <w:szCs w:val="24"/>
        </w:rPr>
      </w:pPr>
      <w:r w:rsidRPr="00CB61E7">
        <w:rPr>
          <w:sz w:val="24"/>
          <w:szCs w:val="24"/>
        </w:rPr>
        <w:t>Учебно-методическое обеспечение курса</w:t>
      </w:r>
      <w:r w:rsidRPr="00CB61E7">
        <w:rPr>
          <w:b w:val="0"/>
          <w:sz w:val="24"/>
          <w:szCs w:val="24"/>
        </w:rPr>
        <w:t>:</w:t>
      </w:r>
    </w:p>
    <w:p w:rsidR="00322733" w:rsidRPr="00CB61E7" w:rsidRDefault="00322733" w:rsidP="003227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B61E7">
        <w:rPr>
          <w:rFonts w:ascii="Times New Roman" w:hAnsi="Times New Roman"/>
          <w:sz w:val="24"/>
          <w:szCs w:val="24"/>
        </w:rPr>
        <w:t>Информатика и ИКТ: учебник для 8 класса /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Л. Л.,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А. Ю., М.: БИНОМ. Лаборатория знаний, 2012</w:t>
      </w:r>
    </w:p>
    <w:p w:rsidR="00322733" w:rsidRPr="00CB61E7" w:rsidRDefault="00322733" w:rsidP="003227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B61E7">
        <w:rPr>
          <w:rFonts w:ascii="Times New Roman" w:hAnsi="Times New Roman"/>
          <w:sz w:val="24"/>
          <w:szCs w:val="24"/>
        </w:rPr>
        <w:t xml:space="preserve">Информатика и ИКТ: практикум.  / </w:t>
      </w:r>
      <w:proofErr w:type="spellStart"/>
      <w:r w:rsidRPr="00CB61E7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Н. Д.,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Л. Л., Михайлова Н. И.,  М.: БИНОМ. Лаборатория знаний, 2012.- 394 с.</w:t>
      </w:r>
    </w:p>
    <w:p w:rsidR="00322733" w:rsidRPr="00CB61E7" w:rsidRDefault="00322733" w:rsidP="003227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1E7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6" w:history="1">
        <w:r w:rsidRPr="00CB61E7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CB61E7">
        <w:rPr>
          <w:rFonts w:ascii="Times New Roman" w:hAnsi="Times New Roman" w:cs="Times New Roman"/>
          <w:sz w:val="24"/>
          <w:szCs w:val="24"/>
        </w:rPr>
        <w:t>)</w:t>
      </w:r>
    </w:p>
    <w:p w:rsidR="00322733" w:rsidRPr="00CB61E7" w:rsidRDefault="00322733" w:rsidP="00322733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CB61E7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CB61E7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CB61E7">
        <w:rPr>
          <w:rFonts w:ascii="Times New Roman" w:hAnsi="Times New Roman" w:cs="Times New Roman"/>
          <w:sz w:val="24"/>
          <w:szCs w:val="24"/>
        </w:rPr>
        <w:t> Л.Л. (</w:t>
      </w:r>
      <w:hyperlink r:id="rId7" w:history="1">
        <w:r w:rsidRPr="00CB61E7">
          <w:rPr>
            <w:rStyle w:val="a5"/>
            <w:rFonts w:ascii="Times New Roman" w:hAnsi="Times New Roman" w:cs="Times New Roman"/>
            <w:sz w:val="24"/>
            <w:szCs w:val="24"/>
          </w:rPr>
          <w:t>http://metodist.lbz.ru/authors/informatika/3/</w:t>
        </w:r>
      </w:hyperlink>
      <w:r w:rsidRPr="00CB61E7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322733" w:rsidRPr="00CB61E7" w:rsidRDefault="00322733" w:rsidP="003227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2733" w:rsidRPr="00CB61E7" w:rsidRDefault="00322733" w:rsidP="00322733">
      <w:pPr>
        <w:pStyle w:val="2"/>
        <w:spacing w:line="360" w:lineRule="auto"/>
        <w:jc w:val="both"/>
        <w:rPr>
          <w:b w:val="0"/>
          <w:sz w:val="24"/>
          <w:szCs w:val="24"/>
        </w:rPr>
      </w:pPr>
      <w:r w:rsidRPr="00CB61E7">
        <w:rPr>
          <w:b w:val="0"/>
          <w:sz w:val="24"/>
          <w:szCs w:val="24"/>
        </w:rPr>
        <w:t xml:space="preserve">При изучении могут быть </w:t>
      </w:r>
      <w:proofErr w:type="gramStart"/>
      <w:r w:rsidRPr="00CB61E7">
        <w:rPr>
          <w:b w:val="0"/>
          <w:sz w:val="24"/>
          <w:szCs w:val="24"/>
        </w:rPr>
        <w:t>использованы</w:t>
      </w:r>
      <w:proofErr w:type="gramEnd"/>
      <w:r w:rsidRPr="00CB61E7">
        <w:rPr>
          <w:b w:val="0"/>
          <w:sz w:val="24"/>
          <w:szCs w:val="24"/>
        </w:rPr>
        <w:t>:</w:t>
      </w:r>
    </w:p>
    <w:p w:rsidR="00322733" w:rsidRPr="00CB61E7" w:rsidRDefault="00322733" w:rsidP="0032273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61E7">
        <w:rPr>
          <w:rFonts w:ascii="Times New Roman" w:hAnsi="Times New Roman"/>
          <w:sz w:val="24"/>
          <w:szCs w:val="24"/>
        </w:rPr>
        <w:t xml:space="preserve">Информатика и ИКТ: рабочая тетрадь для 8 класса /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Л. Л.,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А. Ю., М.: БИНОМ. Лаборатория знаний, 2012</w:t>
      </w:r>
    </w:p>
    <w:p w:rsidR="00322733" w:rsidRPr="00CB61E7" w:rsidRDefault="00322733" w:rsidP="00322733">
      <w:pPr>
        <w:rPr>
          <w:rFonts w:ascii="Times New Roman" w:hAnsi="Times New Roman" w:cs="Times New Roman"/>
          <w:sz w:val="24"/>
          <w:szCs w:val="24"/>
        </w:rPr>
      </w:pPr>
    </w:p>
    <w:p w:rsidR="00071A1B" w:rsidRDefault="00071A1B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B53FA" w:rsidRPr="00CB61E7" w:rsidRDefault="00CB53FA" w:rsidP="00CB53FA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071A1B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Аннотация рабочей программы по информатике и ИКТ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A1B">
        <w:rPr>
          <w:rStyle w:val="a3"/>
          <w:rFonts w:ascii="Times New Roman" w:hAnsi="Times New Roman" w:cs="Times New Roman"/>
          <w:color w:val="000000"/>
          <w:sz w:val="24"/>
          <w:szCs w:val="24"/>
        </w:rPr>
        <w:t>(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>9 класс</w:t>
      </w:r>
      <w:r w:rsidR="00071A1B">
        <w:rPr>
          <w:rStyle w:val="a3"/>
          <w:rFonts w:ascii="Times New Roman" w:hAnsi="Times New Roman" w:cs="Times New Roman"/>
          <w:color w:val="000000"/>
          <w:sz w:val="24"/>
          <w:szCs w:val="24"/>
        </w:rPr>
        <w:t>)</w:t>
      </w:r>
    </w:p>
    <w:p w:rsidR="00865400" w:rsidRPr="00CB61E7" w:rsidRDefault="00865400" w:rsidP="00040E85">
      <w:pPr>
        <w:pStyle w:val="2"/>
        <w:numPr>
          <w:ilvl w:val="0"/>
          <w:numId w:val="1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CB61E7">
        <w:rPr>
          <w:b w:val="0"/>
          <w:sz w:val="24"/>
          <w:szCs w:val="24"/>
        </w:rPr>
        <w:t>Настоящая рабочая программа по информатике и ИКТ для 9 класса основной школы составлена на основе федерального компонента государственного образовательного стандарта основного общего образования по информатике и ИКТ (</w:t>
      </w:r>
      <w:smartTag w:uri="urn:schemas-microsoft-com:office:smarttags" w:element="metricconverter">
        <w:smartTagPr>
          <w:attr w:name="ProductID" w:val="2004 г"/>
        </w:smartTagPr>
        <w:r w:rsidRPr="00CB61E7">
          <w:rPr>
            <w:b w:val="0"/>
            <w:sz w:val="24"/>
            <w:szCs w:val="24"/>
          </w:rPr>
          <w:t>2004 г</w:t>
        </w:r>
      </w:smartTag>
      <w:r w:rsidRPr="00CB61E7">
        <w:rPr>
          <w:b w:val="0"/>
          <w:sz w:val="24"/>
          <w:szCs w:val="24"/>
        </w:rPr>
        <w:t>.),  примерной программы изучения дисциплины, рекомендованной Министерством образования и науки Российской Федерации, а также на основе авторской программы «Информатика и ИКТ.</w:t>
      </w:r>
      <w:proofErr w:type="gramEnd"/>
      <w:r w:rsidRPr="00CB61E7">
        <w:rPr>
          <w:b w:val="0"/>
          <w:sz w:val="24"/>
          <w:szCs w:val="24"/>
        </w:rPr>
        <w:t xml:space="preserve"> Учебная программа и поурочное планирование для 8-9 классов / Л.Л. </w:t>
      </w:r>
      <w:proofErr w:type="spellStart"/>
      <w:r w:rsidRPr="00CB61E7">
        <w:rPr>
          <w:b w:val="0"/>
          <w:sz w:val="24"/>
          <w:szCs w:val="24"/>
        </w:rPr>
        <w:t>Босова</w:t>
      </w:r>
      <w:proofErr w:type="spellEnd"/>
      <w:r w:rsidRPr="00CB61E7">
        <w:rPr>
          <w:b w:val="0"/>
          <w:sz w:val="24"/>
          <w:szCs w:val="24"/>
        </w:rPr>
        <w:t xml:space="preserve">, А.Ю. </w:t>
      </w:r>
      <w:proofErr w:type="spellStart"/>
      <w:r w:rsidRPr="00CB61E7">
        <w:rPr>
          <w:b w:val="0"/>
          <w:sz w:val="24"/>
          <w:szCs w:val="24"/>
        </w:rPr>
        <w:t>Босова</w:t>
      </w:r>
      <w:proofErr w:type="spellEnd"/>
      <w:r w:rsidRPr="00CB61E7">
        <w:rPr>
          <w:b w:val="0"/>
          <w:sz w:val="24"/>
          <w:szCs w:val="24"/>
        </w:rPr>
        <w:t xml:space="preserve">. – М.: БИНОМ. Лаборатория знаний, 2012. – 87 с.». </w:t>
      </w:r>
    </w:p>
    <w:p w:rsidR="00040E85" w:rsidRDefault="00040E85" w:rsidP="00865400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040E85" w:rsidRPr="00CB61E7" w:rsidRDefault="00040E85" w:rsidP="00865400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865400" w:rsidRPr="00CB61E7" w:rsidRDefault="00865400" w:rsidP="00040E85">
      <w:pPr>
        <w:pStyle w:val="2"/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</w:rPr>
      </w:pPr>
      <w:r w:rsidRPr="00040E85">
        <w:rPr>
          <w:sz w:val="24"/>
          <w:szCs w:val="24"/>
        </w:rPr>
        <w:t>Общая</w:t>
      </w:r>
      <w:r w:rsidRPr="00CB61E7">
        <w:rPr>
          <w:sz w:val="24"/>
          <w:szCs w:val="24"/>
        </w:rPr>
        <w:t xml:space="preserve"> характеристика учебного предмета</w:t>
      </w:r>
    </w:p>
    <w:p w:rsidR="00B23C8F" w:rsidRPr="005C6CE8" w:rsidRDefault="00B23C8F" w:rsidP="00B23C8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3C8F">
        <w:rPr>
          <w:rFonts w:ascii="Times New Roman" w:hAnsi="Times New Roman"/>
          <w:sz w:val="24"/>
          <w:szCs w:val="24"/>
        </w:rPr>
        <w:t xml:space="preserve">Весь теоретический материал курса информатики для основной школы структурирован  по пяти блокам: </w:t>
      </w:r>
      <w:r w:rsidR="005C6CE8">
        <w:rPr>
          <w:rFonts w:ascii="Times New Roman" w:hAnsi="Times New Roman"/>
          <w:sz w:val="24"/>
          <w:szCs w:val="24"/>
        </w:rPr>
        <w:t>м</w:t>
      </w:r>
      <w:r w:rsidRPr="005C6CE8">
        <w:rPr>
          <w:rFonts w:ascii="Times New Roman" w:hAnsi="Times New Roman"/>
          <w:bCs/>
          <w:sz w:val="24"/>
          <w:szCs w:val="24"/>
        </w:rPr>
        <w:t>атематические основы информатики</w:t>
      </w:r>
      <w:r w:rsidRPr="005C6CE8">
        <w:rPr>
          <w:rFonts w:ascii="Times New Roman" w:hAnsi="Times New Roman"/>
          <w:bCs/>
          <w:sz w:val="24"/>
          <w:szCs w:val="24"/>
        </w:rPr>
        <w:t xml:space="preserve">, </w:t>
      </w:r>
      <w:r w:rsidR="005C6CE8">
        <w:rPr>
          <w:rFonts w:ascii="Times New Roman" w:hAnsi="Times New Roman"/>
          <w:bCs/>
          <w:sz w:val="24"/>
          <w:szCs w:val="24"/>
        </w:rPr>
        <w:t>м</w:t>
      </w:r>
      <w:r w:rsidRPr="005C6CE8">
        <w:rPr>
          <w:rFonts w:ascii="Times New Roman" w:hAnsi="Times New Roman"/>
          <w:bCs/>
          <w:sz w:val="24"/>
          <w:szCs w:val="24"/>
        </w:rPr>
        <w:t>оделирование и формализация</w:t>
      </w:r>
      <w:r w:rsidRPr="005C6CE8">
        <w:rPr>
          <w:rFonts w:ascii="Times New Roman" w:hAnsi="Times New Roman"/>
          <w:bCs/>
          <w:sz w:val="24"/>
          <w:szCs w:val="24"/>
        </w:rPr>
        <w:t xml:space="preserve">, </w:t>
      </w:r>
      <w:r w:rsidR="005C6CE8">
        <w:rPr>
          <w:rFonts w:ascii="Times New Roman" w:hAnsi="Times New Roman"/>
          <w:bCs/>
          <w:sz w:val="24"/>
          <w:szCs w:val="24"/>
        </w:rPr>
        <w:t>о</w:t>
      </w:r>
      <w:r w:rsidRPr="005C6CE8">
        <w:rPr>
          <w:rFonts w:ascii="Times New Roman" w:hAnsi="Times New Roman"/>
          <w:bCs/>
          <w:sz w:val="24"/>
          <w:szCs w:val="24"/>
        </w:rPr>
        <w:t>сновы алгоритмизации</w:t>
      </w:r>
      <w:r w:rsidR="005C6CE8" w:rsidRPr="005C6CE8">
        <w:rPr>
          <w:rFonts w:ascii="Times New Roman" w:hAnsi="Times New Roman"/>
          <w:bCs/>
          <w:sz w:val="24"/>
          <w:szCs w:val="24"/>
        </w:rPr>
        <w:t xml:space="preserve">, </w:t>
      </w:r>
      <w:r w:rsidR="005C6CE8">
        <w:rPr>
          <w:rFonts w:ascii="Times New Roman" w:hAnsi="Times New Roman"/>
          <w:bCs/>
          <w:sz w:val="24"/>
          <w:szCs w:val="24"/>
        </w:rPr>
        <w:t>н</w:t>
      </w:r>
      <w:r w:rsidR="005C6CE8" w:rsidRPr="005C6CE8">
        <w:rPr>
          <w:rFonts w:ascii="Times New Roman" w:hAnsi="Times New Roman"/>
          <w:bCs/>
          <w:sz w:val="24"/>
          <w:szCs w:val="24"/>
        </w:rPr>
        <w:t>ачала программирования  на языке Паскаль</w:t>
      </w:r>
      <w:r w:rsidR="005C6CE8" w:rsidRPr="005C6CE8">
        <w:rPr>
          <w:rFonts w:ascii="Times New Roman" w:hAnsi="Times New Roman"/>
          <w:bCs/>
          <w:sz w:val="24"/>
          <w:szCs w:val="24"/>
        </w:rPr>
        <w:t xml:space="preserve">, </w:t>
      </w:r>
      <w:r w:rsidR="005C6CE8">
        <w:rPr>
          <w:rFonts w:ascii="Times New Roman" w:hAnsi="Times New Roman"/>
          <w:bCs/>
          <w:sz w:val="24"/>
          <w:szCs w:val="24"/>
        </w:rPr>
        <w:t>к</w:t>
      </w:r>
      <w:r w:rsidR="005C6CE8" w:rsidRPr="005C6CE8">
        <w:rPr>
          <w:rFonts w:ascii="Times New Roman" w:hAnsi="Times New Roman"/>
          <w:bCs/>
          <w:sz w:val="24"/>
          <w:szCs w:val="24"/>
        </w:rPr>
        <w:t>оммуникационные технологии</w:t>
      </w:r>
    </w:p>
    <w:p w:rsidR="005C6CE8" w:rsidRDefault="005C6CE8" w:rsidP="005C6C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6CE8" w:rsidRDefault="005C6CE8" w:rsidP="005C6C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5FFB" w:rsidRPr="00FA4896" w:rsidRDefault="00945FFB" w:rsidP="00945FFB">
      <w:pPr>
        <w:pStyle w:val="2"/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</w:rPr>
      </w:pPr>
      <w:r w:rsidRPr="00FA4896">
        <w:rPr>
          <w:sz w:val="24"/>
          <w:szCs w:val="24"/>
        </w:rPr>
        <w:t>Описание места учебного предмета в учебном плане</w:t>
      </w:r>
      <w:r w:rsidRPr="00FA4896">
        <w:rPr>
          <w:sz w:val="24"/>
          <w:szCs w:val="24"/>
        </w:rPr>
        <w:tab/>
      </w:r>
    </w:p>
    <w:p w:rsidR="00945FFB" w:rsidRDefault="00945FFB" w:rsidP="00945FFB">
      <w:pPr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в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неделю отводится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4896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B61E7" w:rsidRPr="00CB61E7" w:rsidRDefault="00CB61E7" w:rsidP="00CB61E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61E7" w:rsidRDefault="00CB61E7" w:rsidP="00945FFB">
      <w:pPr>
        <w:pStyle w:val="2"/>
        <w:numPr>
          <w:ilvl w:val="0"/>
          <w:numId w:val="1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B61E7">
        <w:rPr>
          <w:sz w:val="24"/>
          <w:szCs w:val="24"/>
        </w:rPr>
        <w:t>Учебно-методическое обеспечение курса</w:t>
      </w:r>
      <w:r w:rsidRPr="00CB61E7">
        <w:rPr>
          <w:b w:val="0"/>
          <w:sz w:val="24"/>
          <w:szCs w:val="24"/>
        </w:rPr>
        <w:t>:</w:t>
      </w:r>
    </w:p>
    <w:p w:rsidR="00945FFB" w:rsidRPr="00CB61E7" w:rsidRDefault="00945FFB" w:rsidP="00945FFB">
      <w:pPr>
        <w:pStyle w:val="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CB61E7" w:rsidRPr="00CB61E7" w:rsidRDefault="00CB61E7" w:rsidP="00CB61E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B61E7">
        <w:rPr>
          <w:rFonts w:ascii="Times New Roman" w:hAnsi="Times New Roman"/>
          <w:sz w:val="24"/>
          <w:szCs w:val="24"/>
        </w:rPr>
        <w:t>Информатика и ИКТ: учебник для 9 класса</w:t>
      </w:r>
      <w:proofErr w:type="gramStart"/>
      <w:r w:rsidRPr="00CB61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B61E7">
        <w:rPr>
          <w:rFonts w:ascii="Times New Roman" w:hAnsi="Times New Roman"/>
          <w:sz w:val="24"/>
          <w:szCs w:val="24"/>
        </w:rPr>
        <w:t xml:space="preserve"> в 2 ч. /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Л. Л.,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А. Ю., М.: БИНОМ. Лаборатория знаний, 2012</w:t>
      </w:r>
    </w:p>
    <w:p w:rsidR="00CB61E7" w:rsidRPr="00CB61E7" w:rsidRDefault="00CB61E7" w:rsidP="00CB61E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B61E7">
        <w:rPr>
          <w:rFonts w:ascii="Times New Roman" w:hAnsi="Times New Roman"/>
          <w:sz w:val="24"/>
          <w:szCs w:val="24"/>
        </w:rPr>
        <w:t xml:space="preserve">Информатика и ИКТ: практикум.  / </w:t>
      </w:r>
      <w:proofErr w:type="spellStart"/>
      <w:r w:rsidRPr="00CB61E7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Н. Д.,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Л. Л., Михайлова Н. И.,  М.: БИНОМ. Лаборатория знаний, 2012.- 394 с.</w:t>
      </w:r>
    </w:p>
    <w:p w:rsidR="00CB61E7" w:rsidRPr="00CB61E7" w:rsidRDefault="00CB61E7" w:rsidP="00CB61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1E7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8" w:history="1">
        <w:r w:rsidRPr="00CB61E7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http://school-collection.edu.ru/</w:t>
        </w:r>
      </w:hyperlink>
      <w:r w:rsidRPr="00CB61E7">
        <w:rPr>
          <w:rFonts w:ascii="Times New Roman" w:hAnsi="Times New Roman" w:cs="Times New Roman"/>
          <w:sz w:val="24"/>
          <w:szCs w:val="24"/>
        </w:rPr>
        <w:t>)</w:t>
      </w:r>
    </w:p>
    <w:p w:rsidR="00CB61E7" w:rsidRPr="00CB61E7" w:rsidRDefault="00CB61E7" w:rsidP="00CB61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1E7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CB61E7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CB61E7">
        <w:rPr>
          <w:rFonts w:ascii="Times New Roman" w:hAnsi="Times New Roman" w:cs="Times New Roman"/>
          <w:sz w:val="24"/>
          <w:szCs w:val="24"/>
        </w:rPr>
        <w:t> Л.Л. (</w:t>
      </w:r>
      <w:r w:rsidRPr="00CB61E7">
        <w:rPr>
          <w:rStyle w:val="a5"/>
          <w:rFonts w:ascii="Times New Roman" w:eastAsia="Calibri" w:hAnsi="Times New Roman" w:cs="Times New Roman"/>
          <w:sz w:val="24"/>
          <w:szCs w:val="24"/>
        </w:rPr>
        <w:t>http://metodist.lbz.ru/authors/informatika/3/)</w:t>
      </w:r>
    </w:p>
    <w:p w:rsidR="00CB61E7" w:rsidRPr="00CB61E7" w:rsidRDefault="00CB61E7" w:rsidP="00CB61E7">
      <w:pPr>
        <w:pStyle w:val="2"/>
        <w:spacing w:line="360" w:lineRule="auto"/>
        <w:jc w:val="both"/>
        <w:rPr>
          <w:b w:val="0"/>
          <w:sz w:val="24"/>
          <w:szCs w:val="24"/>
        </w:rPr>
      </w:pPr>
      <w:r w:rsidRPr="00CB61E7">
        <w:rPr>
          <w:b w:val="0"/>
          <w:sz w:val="24"/>
          <w:szCs w:val="24"/>
        </w:rPr>
        <w:t xml:space="preserve">При изучении могут быть </w:t>
      </w:r>
      <w:proofErr w:type="gramStart"/>
      <w:r w:rsidRPr="00CB61E7">
        <w:rPr>
          <w:b w:val="0"/>
          <w:sz w:val="24"/>
          <w:szCs w:val="24"/>
        </w:rPr>
        <w:t>использованы</w:t>
      </w:r>
      <w:proofErr w:type="gramEnd"/>
      <w:r w:rsidRPr="00CB61E7">
        <w:rPr>
          <w:b w:val="0"/>
          <w:sz w:val="24"/>
          <w:szCs w:val="24"/>
        </w:rPr>
        <w:t>:</w:t>
      </w:r>
    </w:p>
    <w:p w:rsidR="00CB61E7" w:rsidRPr="00CB61E7" w:rsidRDefault="00CB61E7" w:rsidP="00CB61E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B61E7">
        <w:rPr>
          <w:rFonts w:ascii="Times New Roman" w:hAnsi="Times New Roman"/>
          <w:sz w:val="24"/>
          <w:szCs w:val="24"/>
        </w:rPr>
        <w:t xml:space="preserve">Информатика и ИКТ: рабочая тетрадь для 9 класса /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Л. Л., </w:t>
      </w:r>
      <w:proofErr w:type="spellStart"/>
      <w:r w:rsidRPr="00CB61E7">
        <w:rPr>
          <w:rFonts w:ascii="Times New Roman" w:hAnsi="Times New Roman"/>
          <w:sz w:val="24"/>
          <w:szCs w:val="24"/>
        </w:rPr>
        <w:t>Босова</w:t>
      </w:r>
      <w:proofErr w:type="spellEnd"/>
      <w:r w:rsidRPr="00CB61E7">
        <w:rPr>
          <w:rFonts w:ascii="Times New Roman" w:hAnsi="Times New Roman"/>
          <w:sz w:val="24"/>
          <w:szCs w:val="24"/>
        </w:rPr>
        <w:t xml:space="preserve"> А. Ю., М.: БИНОМ. Лаборатория знаний,  2012</w:t>
      </w:r>
    </w:p>
    <w:p w:rsidR="00CB61E7" w:rsidRDefault="00CB61E7" w:rsidP="00CB61E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0459" w:rsidRDefault="003A0459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B61E7" w:rsidRDefault="00254891" w:rsidP="00254891">
      <w:pPr>
        <w:shd w:val="clear" w:color="auto" w:fill="FFFFFF"/>
        <w:spacing w:after="0" w:line="240" w:lineRule="auto"/>
        <w:ind w:left="70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0459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Аннотация рабочей программы по информатике и ИКТ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459">
        <w:rPr>
          <w:rStyle w:val="a3"/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10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3A0459">
        <w:rPr>
          <w:rStyle w:val="a3"/>
          <w:rFonts w:ascii="Times New Roman" w:hAnsi="Times New Roman" w:cs="Times New Roman"/>
          <w:color w:val="000000"/>
          <w:sz w:val="24"/>
          <w:szCs w:val="24"/>
        </w:rPr>
        <w:t>)</w:t>
      </w:r>
    </w:p>
    <w:p w:rsidR="00254891" w:rsidRDefault="00254891" w:rsidP="00254891">
      <w:pPr>
        <w:shd w:val="clear" w:color="auto" w:fill="FFFFFF"/>
        <w:spacing w:after="0" w:line="240" w:lineRule="auto"/>
        <w:ind w:left="70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4A2A74" w:rsidRPr="007804E2" w:rsidRDefault="00254891" w:rsidP="003A0459">
      <w:pPr>
        <w:pStyle w:val="a4"/>
        <w:numPr>
          <w:ilvl w:val="0"/>
          <w:numId w:val="14"/>
        </w:numPr>
        <w:shd w:val="clear" w:color="auto" w:fill="FFFFFF"/>
        <w:spacing w:before="274" w:line="240" w:lineRule="auto"/>
        <w:ind w:left="426" w:right="5"/>
        <w:jc w:val="both"/>
        <w:rPr>
          <w:rFonts w:ascii="Times New Roman" w:hAnsi="Times New Roman"/>
          <w:sz w:val="24"/>
          <w:szCs w:val="24"/>
        </w:rPr>
      </w:pPr>
      <w:r w:rsidRPr="003A0459">
        <w:rPr>
          <w:rFonts w:ascii="Times New Roman" w:hAnsi="Times New Roman"/>
          <w:sz w:val="24"/>
          <w:szCs w:val="24"/>
        </w:rPr>
        <w:t xml:space="preserve">Настоящая рабочая программа составлена на основе «Примерной программы среднего (полного) общего образования по информатике и информационным технологиям» </w:t>
      </w:r>
      <w:r w:rsidRPr="003A0459">
        <w:rPr>
          <w:rFonts w:ascii="Times New Roman" w:hAnsi="Times New Roman"/>
          <w:spacing w:val="-1"/>
          <w:sz w:val="24"/>
          <w:szCs w:val="24"/>
        </w:rPr>
        <w:t>и «Программ</w:t>
      </w:r>
      <w:r w:rsidR="004A2A74">
        <w:rPr>
          <w:rFonts w:ascii="Times New Roman" w:hAnsi="Times New Roman"/>
          <w:spacing w:val="-1"/>
          <w:sz w:val="24"/>
          <w:szCs w:val="24"/>
        </w:rPr>
        <w:t>ы</w:t>
      </w:r>
      <w:r w:rsidRPr="003A0459">
        <w:rPr>
          <w:rFonts w:ascii="Times New Roman" w:hAnsi="Times New Roman"/>
          <w:spacing w:val="-1"/>
          <w:sz w:val="24"/>
          <w:szCs w:val="24"/>
        </w:rPr>
        <w:t xml:space="preserve"> курса «Информатика и ИКТ» (базовый уровень) для 10-11 классов. </w:t>
      </w:r>
      <w:proofErr w:type="gramStart"/>
      <w:r w:rsidRPr="003A0459">
        <w:rPr>
          <w:rFonts w:ascii="Times New Roman" w:hAnsi="Times New Roman"/>
          <w:spacing w:val="-1"/>
          <w:sz w:val="24"/>
          <w:szCs w:val="24"/>
        </w:rPr>
        <w:t xml:space="preserve">(И.Г. Семакин, Е.К. </w:t>
      </w:r>
      <w:proofErr w:type="spellStart"/>
      <w:r w:rsidRPr="003A0459">
        <w:rPr>
          <w:rFonts w:ascii="Times New Roman" w:hAnsi="Times New Roman"/>
          <w:spacing w:val="-1"/>
          <w:sz w:val="24"/>
          <w:szCs w:val="24"/>
        </w:rPr>
        <w:t>Хеннер</w:t>
      </w:r>
      <w:proofErr w:type="spellEnd"/>
      <w:r w:rsidRPr="003A0459">
        <w:rPr>
          <w:rFonts w:ascii="Times New Roman" w:hAnsi="Times New Roman"/>
          <w:spacing w:val="-1"/>
          <w:sz w:val="24"/>
          <w:szCs w:val="24"/>
        </w:rPr>
        <w:t xml:space="preserve"> Москва, БИНОМ.</w:t>
      </w:r>
      <w:proofErr w:type="gramEnd"/>
      <w:r w:rsidRPr="003A045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3A0459">
        <w:rPr>
          <w:rFonts w:ascii="Times New Roman" w:hAnsi="Times New Roman"/>
          <w:spacing w:val="-1"/>
          <w:sz w:val="24"/>
          <w:szCs w:val="24"/>
        </w:rPr>
        <w:t>Лаборатория знаний, 2012)</w:t>
      </w:r>
      <w:r w:rsidR="004A2A74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:rsidR="007804E2" w:rsidRPr="004A2A74" w:rsidRDefault="007804E2" w:rsidP="007804E2">
      <w:pPr>
        <w:pStyle w:val="a4"/>
        <w:shd w:val="clear" w:color="auto" w:fill="FFFFFF"/>
        <w:spacing w:before="274" w:line="240" w:lineRule="auto"/>
        <w:ind w:left="426" w:right="5"/>
        <w:jc w:val="both"/>
        <w:rPr>
          <w:rFonts w:ascii="Times New Roman" w:hAnsi="Times New Roman"/>
          <w:sz w:val="24"/>
          <w:szCs w:val="24"/>
        </w:rPr>
      </w:pPr>
    </w:p>
    <w:p w:rsidR="00F34B5A" w:rsidRDefault="00F34B5A" w:rsidP="004A2A74">
      <w:pPr>
        <w:pStyle w:val="a4"/>
        <w:numPr>
          <w:ilvl w:val="0"/>
          <w:numId w:val="14"/>
        </w:numPr>
        <w:shd w:val="clear" w:color="auto" w:fill="FFFFFF"/>
        <w:spacing w:before="274" w:line="240" w:lineRule="auto"/>
        <w:ind w:left="426" w:right="5"/>
        <w:jc w:val="both"/>
        <w:rPr>
          <w:rFonts w:ascii="Times New Roman" w:hAnsi="Times New Roman"/>
          <w:b/>
          <w:bCs/>
          <w:sz w:val="24"/>
          <w:szCs w:val="24"/>
        </w:rPr>
      </w:pPr>
      <w:r w:rsidRPr="004A2A74">
        <w:rPr>
          <w:rFonts w:ascii="Times New Roman" w:hAnsi="Times New Roman"/>
          <w:b/>
          <w:sz w:val="24"/>
          <w:szCs w:val="24"/>
        </w:rPr>
        <w:t>Общая</w:t>
      </w:r>
      <w:r w:rsidRPr="00C06C48">
        <w:rPr>
          <w:rFonts w:ascii="Times New Roman" w:hAnsi="Times New Roman"/>
          <w:b/>
          <w:bCs/>
          <w:sz w:val="24"/>
          <w:szCs w:val="24"/>
        </w:rPr>
        <w:t xml:space="preserve"> характеристика учебного предмета</w:t>
      </w:r>
    </w:p>
    <w:p w:rsidR="00254891" w:rsidRDefault="00F34B5A" w:rsidP="00694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F0E">
        <w:rPr>
          <w:rFonts w:ascii="Times New Roman" w:hAnsi="Times New Roman"/>
          <w:sz w:val="24"/>
          <w:szCs w:val="24"/>
        </w:rPr>
        <w:t xml:space="preserve">Курс информатики в 10–11 классах рассчитан на продолжение изучения информатики после освоения основ предмета в 7–9 классах. </w:t>
      </w:r>
      <w:r w:rsidR="00694273" w:rsidRPr="00B23C8F">
        <w:rPr>
          <w:rFonts w:ascii="Times New Roman" w:hAnsi="Times New Roman" w:cs="Times New Roman"/>
          <w:sz w:val="24"/>
          <w:szCs w:val="24"/>
        </w:rPr>
        <w:t xml:space="preserve">Весь теоретический материал курса информатики для </w:t>
      </w:r>
      <w:r w:rsidR="00694273">
        <w:rPr>
          <w:rFonts w:ascii="Times New Roman" w:hAnsi="Times New Roman" w:cs="Times New Roman"/>
          <w:sz w:val="24"/>
          <w:szCs w:val="24"/>
        </w:rPr>
        <w:t xml:space="preserve"> 10</w:t>
      </w:r>
      <w:r w:rsidR="00694273" w:rsidRPr="00B23C8F">
        <w:rPr>
          <w:rFonts w:ascii="Times New Roman" w:hAnsi="Times New Roman" w:cs="Times New Roman"/>
          <w:sz w:val="24"/>
          <w:szCs w:val="24"/>
        </w:rPr>
        <w:t xml:space="preserve"> </w:t>
      </w:r>
      <w:r w:rsidR="00694273">
        <w:rPr>
          <w:rFonts w:ascii="Times New Roman" w:hAnsi="Times New Roman" w:cs="Times New Roman"/>
          <w:sz w:val="24"/>
          <w:szCs w:val="24"/>
        </w:rPr>
        <w:t>класса</w:t>
      </w:r>
      <w:r w:rsidR="008F6378">
        <w:rPr>
          <w:rFonts w:ascii="Times New Roman" w:hAnsi="Times New Roman" w:cs="Times New Roman"/>
          <w:sz w:val="24"/>
          <w:szCs w:val="24"/>
        </w:rPr>
        <w:t xml:space="preserve"> </w:t>
      </w:r>
      <w:r w:rsidR="00DE41C7">
        <w:rPr>
          <w:rFonts w:ascii="Times New Roman" w:hAnsi="Times New Roman" w:cs="Times New Roman"/>
          <w:sz w:val="24"/>
          <w:szCs w:val="24"/>
        </w:rPr>
        <w:t>(базовый уровень)</w:t>
      </w:r>
      <w:r w:rsidR="00694273">
        <w:rPr>
          <w:rFonts w:ascii="Times New Roman" w:hAnsi="Times New Roman" w:cs="Times New Roman"/>
          <w:sz w:val="24"/>
          <w:szCs w:val="24"/>
        </w:rPr>
        <w:t xml:space="preserve"> </w:t>
      </w:r>
      <w:r w:rsidR="00694273" w:rsidRPr="00B23C8F">
        <w:rPr>
          <w:rFonts w:ascii="Times New Roman" w:hAnsi="Times New Roman" w:cs="Times New Roman"/>
          <w:sz w:val="24"/>
          <w:szCs w:val="24"/>
        </w:rPr>
        <w:t xml:space="preserve">структурирован  по </w:t>
      </w:r>
      <w:r w:rsidR="00694273">
        <w:rPr>
          <w:rFonts w:ascii="Times New Roman" w:hAnsi="Times New Roman" w:cs="Times New Roman"/>
          <w:sz w:val="24"/>
          <w:szCs w:val="24"/>
        </w:rPr>
        <w:t>трем</w:t>
      </w:r>
      <w:r w:rsidR="00694273" w:rsidRPr="00B23C8F">
        <w:rPr>
          <w:rFonts w:ascii="Times New Roman" w:hAnsi="Times New Roman" w:cs="Times New Roman"/>
          <w:sz w:val="24"/>
          <w:szCs w:val="24"/>
        </w:rPr>
        <w:t xml:space="preserve"> блокам:</w:t>
      </w:r>
      <w:r w:rsidR="00694273">
        <w:rPr>
          <w:rFonts w:ascii="Times New Roman" w:hAnsi="Times New Roman" w:cs="Times New Roman"/>
          <w:sz w:val="24"/>
          <w:szCs w:val="24"/>
        </w:rPr>
        <w:t xml:space="preserve"> </w:t>
      </w:r>
      <w:r w:rsidR="00DE41C7">
        <w:rPr>
          <w:rStyle w:val="FontStyle66"/>
          <w:rFonts w:ascii="Times New Roman" w:hAnsi="Times New Roman" w:cs="Times New Roman"/>
          <w:sz w:val="24"/>
          <w:szCs w:val="24"/>
        </w:rPr>
        <w:t>и</w:t>
      </w:r>
      <w:r w:rsidR="00DE41C7" w:rsidRPr="00362492">
        <w:rPr>
          <w:rStyle w:val="FontStyle66"/>
          <w:rFonts w:ascii="Times New Roman" w:hAnsi="Times New Roman" w:cs="Times New Roman"/>
          <w:sz w:val="24"/>
          <w:szCs w:val="24"/>
        </w:rPr>
        <w:t>нформация</w:t>
      </w:r>
      <w:r w:rsidR="00DE41C7">
        <w:rPr>
          <w:rStyle w:val="FontStyle66"/>
          <w:rFonts w:ascii="Times New Roman" w:hAnsi="Times New Roman" w:cs="Times New Roman"/>
          <w:sz w:val="24"/>
          <w:szCs w:val="24"/>
        </w:rPr>
        <w:t>, и</w:t>
      </w:r>
      <w:r w:rsidR="00DE41C7" w:rsidRPr="00362492">
        <w:rPr>
          <w:rStyle w:val="FontStyle66"/>
          <w:rFonts w:ascii="Times New Roman" w:hAnsi="Times New Roman" w:cs="Times New Roman"/>
          <w:sz w:val="24"/>
          <w:szCs w:val="24"/>
        </w:rPr>
        <w:t xml:space="preserve">нформационные </w:t>
      </w:r>
      <w:r w:rsidR="00DE41C7">
        <w:rPr>
          <w:rStyle w:val="FontStyle66"/>
          <w:rFonts w:ascii="Times New Roman" w:hAnsi="Times New Roman" w:cs="Times New Roman"/>
          <w:sz w:val="24"/>
          <w:szCs w:val="24"/>
        </w:rPr>
        <w:t xml:space="preserve">процессы, </w:t>
      </w:r>
      <w:r w:rsidR="008F6378">
        <w:rPr>
          <w:rStyle w:val="FontStyle66"/>
          <w:rFonts w:ascii="Times New Roman" w:hAnsi="Times New Roman" w:cs="Times New Roman"/>
          <w:sz w:val="24"/>
          <w:szCs w:val="24"/>
        </w:rPr>
        <w:t>программирование.</w:t>
      </w:r>
    </w:p>
    <w:p w:rsidR="00A6498F" w:rsidRDefault="00A6498F" w:rsidP="00A6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6378" w:rsidRPr="00FA4896" w:rsidRDefault="008F6378" w:rsidP="008F6378">
      <w:pPr>
        <w:pStyle w:val="a4"/>
        <w:numPr>
          <w:ilvl w:val="0"/>
          <w:numId w:val="14"/>
        </w:numPr>
        <w:shd w:val="clear" w:color="auto" w:fill="FFFFFF"/>
        <w:spacing w:before="274" w:line="240" w:lineRule="auto"/>
        <w:ind w:left="426" w:right="5"/>
        <w:jc w:val="both"/>
        <w:rPr>
          <w:rFonts w:ascii="Times New Roman" w:hAnsi="Times New Roman"/>
          <w:sz w:val="24"/>
          <w:szCs w:val="24"/>
        </w:rPr>
      </w:pPr>
      <w:r w:rsidRPr="008F6378">
        <w:rPr>
          <w:rFonts w:ascii="Times New Roman" w:hAnsi="Times New Roman"/>
          <w:b/>
          <w:sz w:val="24"/>
          <w:szCs w:val="24"/>
        </w:rPr>
        <w:t>Описание</w:t>
      </w:r>
      <w:r w:rsidRPr="00FA4896">
        <w:rPr>
          <w:rFonts w:ascii="Times New Roman" w:hAnsi="Times New Roman"/>
          <w:sz w:val="24"/>
          <w:szCs w:val="24"/>
        </w:rPr>
        <w:t xml:space="preserve"> </w:t>
      </w:r>
      <w:r w:rsidRPr="008F6378">
        <w:rPr>
          <w:rFonts w:ascii="Times New Roman" w:hAnsi="Times New Roman"/>
          <w:b/>
          <w:sz w:val="24"/>
          <w:szCs w:val="24"/>
        </w:rPr>
        <w:t>места учебного предмета в учебном плане</w:t>
      </w:r>
      <w:r w:rsidRPr="008F6378">
        <w:rPr>
          <w:rFonts w:ascii="Times New Roman" w:hAnsi="Times New Roman"/>
          <w:b/>
          <w:sz w:val="24"/>
          <w:szCs w:val="24"/>
        </w:rPr>
        <w:tab/>
      </w:r>
    </w:p>
    <w:p w:rsidR="008F6378" w:rsidRDefault="008F6378" w:rsidP="008F6378">
      <w:pPr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в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неделю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час, что составляет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6498F" w:rsidRPr="007804E2" w:rsidRDefault="00A6498F" w:rsidP="007804E2">
      <w:pPr>
        <w:pStyle w:val="a4"/>
        <w:numPr>
          <w:ilvl w:val="0"/>
          <w:numId w:val="14"/>
        </w:numPr>
        <w:shd w:val="clear" w:color="auto" w:fill="FFFFFF"/>
        <w:spacing w:before="274" w:line="240" w:lineRule="auto"/>
        <w:ind w:left="426" w:right="5"/>
        <w:jc w:val="both"/>
        <w:rPr>
          <w:rFonts w:ascii="Times New Roman" w:hAnsi="Times New Roman"/>
          <w:b/>
          <w:sz w:val="24"/>
          <w:szCs w:val="24"/>
        </w:rPr>
      </w:pPr>
      <w:r w:rsidRPr="007804E2">
        <w:rPr>
          <w:rFonts w:ascii="Times New Roman" w:hAnsi="Times New Roman"/>
          <w:b/>
          <w:sz w:val="24"/>
          <w:szCs w:val="24"/>
        </w:rPr>
        <w:t>Учебно-методическое обеспечение курса:</w:t>
      </w:r>
    </w:p>
    <w:p w:rsidR="00A6498F" w:rsidRPr="00A6498F" w:rsidRDefault="00A6498F" w:rsidP="00A6498F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 Е.К., Шеина Т.Ю. Информатика. Базовый уровень. 10  класс. – М.: БИНОМ. Лаборатория  знаний, 2013. (с практикумом в приложении).  </w:t>
      </w:r>
    </w:p>
    <w:p w:rsidR="00A6498F" w:rsidRPr="00A6498F" w:rsidRDefault="00A6498F" w:rsidP="00A6498F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Информатика. Задачник-практикум в 2 т. Под ред. </w:t>
      </w:r>
      <w:proofErr w:type="spellStart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И.Г.Семакина</w:t>
      </w:r>
      <w:proofErr w:type="spellEnd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Е.К.Хеннера</w:t>
      </w:r>
      <w:proofErr w:type="spellEnd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. – М.: Лаборатория базовых знаний, 2011. (Дополнительное пособие).</w:t>
      </w:r>
    </w:p>
    <w:p w:rsidR="00A6498F" w:rsidRPr="00A6498F" w:rsidRDefault="00A6498F" w:rsidP="00A6498F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Практикум «Информатика и ИКТ» (8-11 классы, Н.Д. </w:t>
      </w:r>
      <w:proofErr w:type="spellStart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, Н.И. Михайлова).</w:t>
      </w:r>
    </w:p>
    <w:p w:rsidR="00A6498F" w:rsidRPr="00A6498F" w:rsidRDefault="00A6498F" w:rsidP="00A6498F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И.Г.Семакина</w:t>
      </w:r>
      <w:proofErr w:type="spellEnd"/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6498F">
          <w:rPr>
            <w:rStyle w:val="FontStyle41"/>
            <w:rFonts w:ascii="Times New Roman" w:hAnsi="Times New Roman" w:cs="Times New Roman"/>
            <w:sz w:val="24"/>
            <w:szCs w:val="24"/>
          </w:rPr>
          <w:t>http://metodist.lbz.ru/authors/informatika/2/</w:t>
        </w:r>
      </w:hyperlink>
    </w:p>
    <w:p w:rsidR="00A6498F" w:rsidRPr="00A6498F" w:rsidRDefault="00A6498F" w:rsidP="00A6498F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10" w:history="1">
        <w:r w:rsidRPr="00A6498F">
          <w:rPr>
            <w:rStyle w:val="FontStyle41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A6498F">
        <w:rPr>
          <w:rStyle w:val="FontStyle41"/>
          <w:rFonts w:ascii="Times New Roman" w:hAnsi="Times New Roman" w:cs="Times New Roman"/>
          <w:sz w:val="24"/>
          <w:szCs w:val="24"/>
        </w:rPr>
        <w:t>)</w:t>
      </w:r>
    </w:p>
    <w:p w:rsidR="00A6498F" w:rsidRPr="00A6498F" w:rsidRDefault="00A6498F" w:rsidP="00A6498F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A6498F">
        <w:rPr>
          <w:rStyle w:val="FontStyle41"/>
          <w:rFonts w:ascii="Times New Roman" w:hAnsi="Times New Roman" w:cs="Times New Roman"/>
          <w:sz w:val="24"/>
          <w:szCs w:val="24"/>
        </w:rPr>
        <w:t xml:space="preserve">Ресурсы Федерального центра информационно-образовательных ресурсов - </w:t>
      </w:r>
      <w:hyperlink r:id="rId11" w:history="1">
        <w:r w:rsidRPr="00A6498F">
          <w:rPr>
            <w:rStyle w:val="FontStyle41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A6498F" w:rsidRDefault="00A6498F" w:rsidP="00A6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98F" w:rsidRDefault="00A6498F" w:rsidP="00A6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352" w:rsidRDefault="00D41352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5697F" w:rsidRDefault="00B5697F" w:rsidP="00B569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1352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Аннотация рабочей программы по информатике и ИКТ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352">
        <w:rPr>
          <w:rStyle w:val="a3"/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11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D41352">
        <w:rPr>
          <w:rStyle w:val="a3"/>
          <w:rFonts w:ascii="Times New Roman" w:hAnsi="Times New Roman" w:cs="Times New Roman"/>
          <w:color w:val="000000"/>
          <w:sz w:val="24"/>
          <w:szCs w:val="24"/>
        </w:rPr>
        <w:t>)</w:t>
      </w:r>
    </w:p>
    <w:p w:rsidR="00B5697F" w:rsidRDefault="00B5697F" w:rsidP="00A6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97F" w:rsidRPr="00D41352" w:rsidRDefault="00B5697F" w:rsidP="00D41352">
      <w:pPr>
        <w:pStyle w:val="a4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41352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B5697F" w:rsidRPr="00362492" w:rsidRDefault="00B5697F" w:rsidP="00B5697F">
      <w:pPr>
        <w:shd w:val="clear" w:color="auto" w:fill="FFFFFF"/>
        <w:spacing w:before="274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362492">
        <w:rPr>
          <w:rFonts w:ascii="Times New Roman" w:hAnsi="Times New Roman"/>
          <w:sz w:val="24"/>
          <w:szCs w:val="24"/>
        </w:rPr>
        <w:t xml:space="preserve">Настоящая рабочая программа составлена на основе «Примерной программы среднего (полного) общего образования по информатике и информационным технологиям» </w:t>
      </w:r>
      <w:r w:rsidRPr="00362492">
        <w:rPr>
          <w:rFonts w:ascii="Times New Roman" w:hAnsi="Times New Roman"/>
          <w:spacing w:val="-1"/>
          <w:sz w:val="24"/>
          <w:szCs w:val="24"/>
        </w:rPr>
        <w:t xml:space="preserve">и «Программа курса «Информатика и ИКТ» (базовый уровень) для </w:t>
      </w:r>
      <w:r>
        <w:rPr>
          <w:rFonts w:ascii="Times New Roman" w:hAnsi="Times New Roman"/>
          <w:spacing w:val="-1"/>
          <w:sz w:val="24"/>
          <w:szCs w:val="24"/>
        </w:rPr>
        <w:t>10-11 классов</w:t>
      </w:r>
      <w:r w:rsidRPr="00362492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gramStart"/>
      <w:r w:rsidRPr="00362492"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И.Г. Семакин</w:t>
      </w:r>
      <w:r w:rsidRPr="00362492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 xml:space="preserve">Е.К.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Хеннер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2492">
        <w:rPr>
          <w:rFonts w:ascii="Times New Roman" w:hAnsi="Times New Roman"/>
          <w:spacing w:val="-1"/>
          <w:sz w:val="24"/>
          <w:szCs w:val="24"/>
        </w:rPr>
        <w:t>Москва, БИНОМ.</w:t>
      </w:r>
      <w:proofErr w:type="gramEnd"/>
      <w:r w:rsidRPr="0036249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362492">
        <w:rPr>
          <w:rFonts w:ascii="Times New Roman" w:hAnsi="Times New Roman"/>
          <w:spacing w:val="-1"/>
          <w:sz w:val="24"/>
          <w:szCs w:val="24"/>
        </w:rPr>
        <w:t>Лаборатория знаний, 2012</w:t>
      </w:r>
      <w:r w:rsidR="00F116EC">
        <w:rPr>
          <w:rFonts w:ascii="Times New Roman" w:hAnsi="Times New Roman"/>
          <w:spacing w:val="-1"/>
          <w:sz w:val="24"/>
          <w:szCs w:val="24"/>
        </w:rPr>
        <w:t>).</w:t>
      </w:r>
      <w:proofErr w:type="gramEnd"/>
    </w:p>
    <w:p w:rsidR="00B5697F" w:rsidRDefault="00B5697F" w:rsidP="00B5697F">
      <w:pPr>
        <w:pStyle w:val="a6"/>
        <w:spacing w:before="0" w:beforeAutospacing="0" w:after="0" w:afterAutospacing="0"/>
        <w:ind w:firstLine="567"/>
        <w:jc w:val="both"/>
      </w:pPr>
    </w:p>
    <w:p w:rsidR="00F116EC" w:rsidRDefault="00F116EC" w:rsidP="00F116EC">
      <w:pPr>
        <w:pStyle w:val="a4"/>
        <w:numPr>
          <w:ilvl w:val="0"/>
          <w:numId w:val="16"/>
        </w:numPr>
        <w:shd w:val="clear" w:color="auto" w:fill="FFFFFF"/>
        <w:spacing w:before="274" w:line="240" w:lineRule="auto"/>
        <w:ind w:right="5"/>
        <w:jc w:val="both"/>
        <w:rPr>
          <w:rFonts w:ascii="Times New Roman" w:hAnsi="Times New Roman"/>
          <w:b/>
          <w:bCs/>
          <w:sz w:val="24"/>
          <w:szCs w:val="24"/>
        </w:rPr>
      </w:pPr>
      <w:r w:rsidRPr="004A2A74">
        <w:rPr>
          <w:rFonts w:ascii="Times New Roman" w:hAnsi="Times New Roman"/>
          <w:b/>
          <w:sz w:val="24"/>
          <w:szCs w:val="24"/>
        </w:rPr>
        <w:t>Общая</w:t>
      </w:r>
      <w:r w:rsidRPr="00C06C48">
        <w:rPr>
          <w:rFonts w:ascii="Times New Roman" w:hAnsi="Times New Roman"/>
          <w:b/>
          <w:bCs/>
          <w:sz w:val="24"/>
          <w:szCs w:val="24"/>
        </w:rPr>
        <w:t xml:space="preserve"> характеристика учебного предмета</w:t>
      </w:r>
    </w:p>
    <w:p w:rsidR="00F116EC" w:rsidRDefault="00F116EC" w:rsidP="00F1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F0E">
        <w:rPr>
          <w:rFonts w:ascii="Times New Roman" w:hAnsi="Times New Roman"/>
          <w:sz w:val="24"/>
          <w:szCs w:val="24"/>
        </w:rPr>
        <w:t xml:space="preserve">Курс информатики в 10–11 классах рассчитан на продолжение изучения информатики после освоения основ предмета в 7–9 классах. </w:t>
      </w:r>
      <w:r w:rsidRPr="00B23C8F">
        <w:rPr>
          <w:rFonts w:ascii="Times New Roman" w:hAnsi="Times New Roman" w:cs="Times New Roman"/>
          <w:sz w:val="24"/>
          <w:szCs w:val="24"/>
        </w:rPr>
        <w:t xml:space="preserve">Весь теоретический материал курса информатики для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3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(базовый уровень) </w:t>
      </w:r>
      <w:r w:rsidRPr="00B23C8F">
        <w:rPr>
          <w:rFonts w:ascii="Times New Roman" w:hAnsi="Times New Roman" w:cs="Times New Roman"/>
          <w:sz w:val="24"/>
          <w:szCs w:val="24"/>
        </w:rPr>
        <w:t xml:space="preserve">структурирован  по </w:t>
      </w:r>
      <w:r w:rsidR="00147942">
        <w:rPr>
          <w:rFonts w:ascii="Times New Roman" w:hAnsi="Times New Roman" w:cs="Times New Roman"/>
          <w:sz w:val="24"/>
          <w:szCs w:val="24"/>
        </w:rPr>
        <w:t>четырем</w:t>
      </w:r>
      <w:r w:rsidRPr="00B23C8F">
        <w:rPr>
          <w:rFonts w:ascii="Times New Roman" w:hAnsi="Times New Roman" w:cs="Times New Roman"/>
          <w:sz w:val="24"/>
          <w:szCs w:val="24"/>
        </w:rPr>
        <w:t xml:space="preserve"> блокам: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37">
        <w:rPr>
          <w:rStyle w:val="FontStyle66"/>
          <w:rFonts w:ascii="Times New Roman" w:hAnsi="Times New Roman" w:cs="Times New Roman"/>
          <w:sz w:val="24"/>
          <w:szCs w:val="24"/>
        </w:rPr>
        <w:t>и</w:t>
      </w:r>
      <w:r w:rsidR="00147942">
        <w:rPr>
          <w:rStyle w:val="FontStyle66"/>
          <w:rFonts w:ascii="Times New Roman" w:hAnsi="Times New Roman" w:cs="Times New Roman"/>
          <w:sz w:val="24"/>
          <w:szCs w:val="24"/>
        </w:rPr>
        <w:t>нформационные системы и базы данных</w:t>
      </w:r>
      <w:r w:rsidR="00335237">
        <w:rPr>
          <w:rStyle w:val="FontStyle66"/>
          <w:rFonts w:ascii="Times New Roman" w:hAnsi="Times New Roman" w:cs="Times New Roman"/>
          <w:sz w:val="24"/>
          <w:szCs w:val="24"/>
        </w:rPr>
        <w:t>, и</w:t>
      </w:r>
      <w:r w:rsidR="00335237">
        <w:rPr>
          <w:rStyle w:val="FontStyle66"/>
          <w:rFonts w:ascii="Times New Roman" w:hAnsi="Times New Roman" w:cs="Times New Roman"/>
          <w:sz w:val="24"/>
          <w:szCs w:val="24"/>
        </w:rPr>
        <w:t>нтернет</w:t>
      </w:r>
      <w:r w:rsidR="00335237">
        <w:rPr>
          <w:rStyle w:val="FontStyle66"/>
          <w:rFonts w:ascii="Times New Roman" w:hAnsi="Times New Roman" w:cs="Times New Roman"/>
          <w:sz w:val="24"/>
          <w:szCs w:val="24"/>
        </w:rPr>
        <w:t xml:space="preserve">, </w:t>
      </w:r>
      <w:r w:rsidR="00335237">
        <w:rPr>
          <w:rFonts w:ascii="Times New Roman" w:hAnsi="Times New Roman"/>
        </w:rPr>
        <w:t>и</w:t>
      </w:r>
      <w:r w:rsidR="00335237" w:rsidRPr="004A7358">
        <w:rPr>
          <w:rFonts w:ascii="Times New Roman" w:hAnsi="Times New Roman"/>
        </w:rPr>
        <w:t>нформационное</w:t>
      </w:r>
      <w:r w:rsidR="00335237">
        <w:rPr>
          <w:rFonts w:ascii="Times New Roman" w:hAnsi="Times New Roman"/>
        </w:rPr>
        <w:t xml:space="preserve"> моделирование</w:t>
      </w:r>
      <w:r w:rsidR="00335237">
        <w:rPr>
          <w:rFonts w:ascii="Times New Roman" w:hAnsi="Times New Roman"/>
        </w:rPr>
        <w:t xml:space="preserve">, </w:t>
      </w:r>
      <w:r w:rsidR="00335237">
        <w:rPr>
          <w:rFonts w:ascii="Times New Roman" w:hAnsi="Times New Roman"/>
          <w:sz w:val="24"/>
          <w:szCs w:val="24"/>
        </w:rPr>
        <w:t>с</w:t>
      </w:r>
      <w:r w:rsidR="00335237">
        <w:rPr>
          <w:rFonts w:ascii="Times New Roman" w:hAnsi="Times New Roman"/>
          <w:sz w:val="24"/>
          <w:szCs w:val="24"/>
        </w:rPr>
        <w:t>оциальная информатика</w:t>
      </w:r>
      <w:r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:rsidR="00F116EC" w:rsidRDefault="00F116EC" w:rsidP="00B5697F">
      <w:pPr>
        <w:pStyle w:val="a6"/>
        <w:spacing w:before="0" w:beforeAutospacing="0" w:after="0" w:afterAutospacing="0"/>
        <w:ind w:firstLine="567"/>
        <w:jc w:val="both"/>
      </w:pPr>
    </w:p>
    <w:p w:rsidR="00335237" w:rsidRPr="00FA4896" w:rsidRDefault="00335237" w:rsidP="00335237">
      <w:pPr>
        <w:pStyle w:val="a4"/>
        <w:numPr>
          <w:ilvl w:val="0"/>
          <w:numId w:val="16"/>
        </w:numPr>
        <w:shd w:val="clear" w:color="auto" w:fill="FFFFFF"/>
        <w:spacing w:before="274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F6378">
        <w:rPr>
          <w:rFonts w:ascii="Times New Roman" w:hAnsi="Times New Roman"/>
          <w:b/>
          <w:sz w:val="24"/>
          <w:szCs w:val="24"/>
        </w:rPr>
        <w:t>Описание</w:t>
      </w:r>
      <w:r w:rsidRPr="00FA4896">
        <w:rPr>
          <w:rFonts w:ascii="Times New Roman" w:hAnsi="Times New Roman"/>
          <w:sz w:val="24"/>
          <w:szCs w:val="24"/>
        </w:rPr>
        <w:t xml:space="preserve"> </w:t>
      </w:r>
      <w:r w:rsidRPr="008F6378">
        <w:rPr>
          <w:rFonts w:ascii="Times New Roman" w:hAnsi="Times New Roman"/>
          <w:b/>
          <w:sz w:val="24"/>
          <w:szCs w:val="24"/>
        </w:rPr>
        <w:t>места учебного предмета в учебном плане</w:t>
      </w:r>
      <w:r w:rsidRPr="008F6378">
        <w:rPr>
          <w:rFonts w:ascii="Times New Roman" w:hAnsi="Times New Roman"/>
          <w:b/>
          <w:sz w:val="24"/>
          <w:szCs w:val="24"/>
        </w:rPr>
        <w:tab/>
      </w:r>
    </w:p>
    <w:p w:rsidR="00335237" w:rsidRDefault="00335237" w:rsidP="00335237">
      <w:pPr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>
        <w:rPr>
          <w:rFonts w:ascii="Times New Roman" w:hAnsi="Times New Roman" w:cs="Times New Roman"/>
          <w:sz w:val="24"/>
          <w:szCs w:val="24"/>
        </w:rPr>
        <w:t>информатики в 1</w:t>
      </w:r>
      <w:r w:rsidR="00F37B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неделю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час, что составляет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C4A8F" w:rsidRPr="00F37BD4" w:rsidRDefault="009C4A8F" w:rsidP="00F37BD4">
      <w:pPr>
        <w:pStyle w:val="a4"/>
        <w:numPr>
          <w:ilvl w:val="0"/>
          <w:numId w:val="16"/>
        </w:numPr>
        <w:shd w:val="clear" w:color="auto" w:fill="FFFFFF"/>
        <w:spacing w:before="274" w:line="240" w:lineRule="auto"/>
        <w:ind w:right="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7BD4">
        <w:rPr>
          <w:rFonts w:ascii="Times New Roman" w:hAnsi="Times New Roman"/>
          <w:b/>
          <w:sz w:val="24"/>
          <w:szCs w:val="24"/>
        </w:rPr>
        <w:t>Учебно-методическое обеспечение курса:</w:t>
      </w:r>
    </w:p>
    <w:p w:rsidR="009C4A8F" w:rsidRPr="009C4A8F" w:rsidRDefault="009C4A8F" w:rsidP="009C4A8F">
      <w:pPr>
        <w:pStyle w:val="Style3"/>
        <w:widowControl/>
        <w:numPr>
          <w:ilvl w:val="0"/>
          <w:numId w:val="9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9C4A8F">
        <w:rPr>
          <w:rStyle w:val="FontStyle41"/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 xml:space="preserve"> Е.К., Шеина Т.Ю. Информатика. Базовый уровень. 11  класс. – М.: БИНОМ. Лаборатория  знаний, 2013. (с практикумом в приложении).  </w:t>
      </w:r>
    </w:p>
    <w:p w:rsidR="009C4A8F" w:rsidRPr="009C4A8F" w:rsidRDefault="009C4A8F" w:rsidP="009C4A8F">
      <w:pPr>
        <w:pStyle w:val="Style3"/>
        <w:widowControl/>
        <w:numPr>
          <w:ilvl w:val="0"/>
          <w:numId w:val="9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9C4A8F">
        <w:rPr>
          <w:rStyle w:val="FontStyle41"/>
          <w:rFonts w:ascii="Times New Roman" w:hAnsi="Times New Roman" w:cs="Times New Roman"/>
          <w:sz w:val="24"/>
          <w:szCs w:val="24"/>
        </w:rPr>
        <w:t xml:space="preserve">Информатика. Задачник-практикум в 2 т. Под ред. </w:t>
      </w:r>
      <w:proofErr w:type="spellStart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И.Г.Семакина</w:t>
      </w:r>
      <w:proofErr w:type="spellEnd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Е.К.Хеннера</w:t>
      </w:r>
      <w:proofErr w:type="spellEnd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. – М.: Лаборатория базовых знаний, 2011. (Дополнительное пособие).</w:t>
      </w:r>
    </w:p>
    <w:p w:rsidR="009C4A8F" w:rsidRPr="009C4A8F" w:rsidRDefault="009C4A8F" w:rsidP="009C4A8F">
      <w:pPr>
        <w:pStyle w:val="Style3"/>
        <w:widowControl/>
        <w:numPr>
          <w:ilvl w:val="0"/>
          <w:numId w:val="9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9C4A8F">
        <w:rPr>
          <w:rStyle w:val="FontStyle41"/>
          <w:rFonts w:ascii="Times New Roman" w:hAnsi="Times New Roman" w:cs="Times New Roman"/>
          <w:sz w:val="24"/>
          <w:szCs w:val="24"/>
        </w:rPr>
        <w:t xml:space="preserve">Практикум «Информатика и ИКТ» (8-11 классы, Н.Д. </w:t>
      </w:r>
      <w:proofErr w:type="spellStart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, Н.И. Михайлова).</w:t>
      </w:r>
    </w:p>
    <w:p w:rsidR="009C4A8F" w:rsidRPr="009C4A8F" w:rsidRDefault="009C4A8F" w:rsidP="009C4A8F">
      <w:pPr>
        <w:pStyle w:val="Style3"/>
        <w:widowControl/>
        <w:numPr>
          <w:ilvl w:val="0"/>
          <w:numId w:val="9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Материалы</w:t>
      </w:r>
      <w:r w:rsidRPr="009C4A8F">
        <w:rPr>
          <w:rFonts w:ascii="Times New Roman" w:hAnsi="Times New Roman"/>
        </w:rPr>
        <w:t xml:space="preserve"> авторской мастерской </w:t>
      </w:r>
      <w:proofErr w:type="spellStart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И.Г.Семакина</w:t>
      </w:r>
      <w:proofErr w:type="spellEnd"/>
      <w:r w:rsidRPr="009C4A8F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C4A8F">
          <w:rPr>
            <w:rStyle w:val="FontStyle41"/>
            <w:rFonts w:ascii="Times New Roman" w:hAnsi="Times New Roman" w:cs="Times New Roman"/>
            <w:sz w:val="24"/>
            <w:szCs w:val="24"/>
          </w:rPr>
          <w:t>http://metodist.lbz.ru/authors/informatika/2/</w:t>
        </w:r>
      </w:hyperlink>
    </w:p>
    <w:p w:rsidR="009C4A8F" w:rsidRPr="009C4A8F" w:rsidRDefault="009C4A8F" w:rsidP="009C4A8F">
      <w:pPr>
        <w:pStyle w:val="Style3"/>
        <w:widowControl/>
        <w:numPr>
          <w:ilvl w:val="0"/>
          <w:numId w:val="9"/>
        </w:numPr>
        <w:tabs>
          <w:tab w:val="left" w:pos="869"/>
        </w:tabs>
        <w:spacing w:line="240" w:lineRule="auto"/>
        <w:ind w:left="426"/>
        <w:rPr>
          <w:rFonts w:ascii="Times New Roman" w:hAnsi="Times New Roman"/>
        </w:rPr>
      </w:pPr>
      <w:r w:rsidRPr="009C4A8F">
        <w:rPr>
          <w:rStyle w:val="FontStyle41"/>
          <w:rFonts w:ascii="Times New Roman" w:hAnsi="Times New Roman" w:cs="Times New Roman"/>
          <w:sz w:val="24"/>
          <w:szCs w:val="24"/>
        </w:rPr>
        <w:t>Ресурсы</w:t>
      </w:r>
      <w:r w:rsidRPr="009C4A8F">
        <w:rPr>
          <w:rFonts w:ascii="Times New Roman" w:hAnsi="Times New Roman"/>
        </w:rPr>
        <w:t xml:space="preserve"> Единой коллекции цифровых образовательных ресурсов (</w:t>
      </w:r>
      <w:hyperlink r:id="rId13" w:history="1">
        <w:r w:rsidRPr="009C4A8F">
          <w:rPr>
            <w:rStyle w:val="a5"/>
            <w:rFonts w:ascii="Times New Roman" w:eastAsia="Calibri" w:hAnsi="Times New Roman"/>
          </w:rPr>
          <w:t>http://school-collection.edu.ru/</w:t>
        </w:r>
      </w:hyperlink>
      <w:r w:rsidRPr="009C4A8F">
        <w:rPr>
          <w:rFonts w:ascii="Times New Roman" w:hAnsi="Times New Roman"/>
        </w:rPr>
        <w:t>)</w:t>
      </w:r>
    </w:p>
    <w:p w:rsidR="009C4A8F" w:rsidRPr="009C4A8F" w:rsidRDefault="009C4A8F" w:rsidP="009C4A8F">
      <w:pPr>
        <w:pStyle w:val="Style3"/>
        <w:widowControl/>
        <w:numPr>
          <w:ilvl w:val="0"/>
          <w:numId w:val="9"/>
        </w:numPr>
        <w:tabs>
          <w:tab w:val="left" w:pos="869"/>
        </w:tabs>
        <w:spacing w:line="240" w:lineRule="auto"/>
        <w:ind w:left="426"/>
        <w:rPr>
          <w:rFonts w:ascii="Times New Roman" w:hAnsi="Times New Roman"/>
        </w:rPr>
      </w:pPr>
      <w:r w:rsidRPr="009C4A8F">
        <w:rPr>
          <w:rFonts w:ascii="Times New Roman" w:hAnsi="Times New Roman"/>
        </w:rPr>
        <w:t xml:space="preserve">Ресурсы Федерального центра информационно-образовательных ресурсов - </w:t>
      </w:r>
      <w:hyperlink r:id="rId14" w:history="1">
        <w:r w:rsidRPr="009C4A8F">
          <w:rPr>
            <w:rStyle w:val="a5"/>
            <w:rFonts w:ascii="Times New Roman" w:hAnsi="Times New Roman"/>
          </w:rPr>
          <w:t>http://fcior.edu.ru/</w:t>
        </w:r>
      </w:hyperlink>
    </w:p>
    <w:p w:rsidR="00B5697F" w:rsidRPr="00A6498F" w:rsidRDefault="00B5697F" w:rsidP="00A6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5697F" w:rsidRPr="00A6498F" w:rsidSect="00E50D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98"/>
    <w:multiLevelType w:val="hybridMultilevel"/>
    <w:tmpl w:val="716C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7D8"/>
    <w:multiLevelType w:val="hybridMultilevel"/>
    <w:tmpl w:val="F0BC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3E3A92"/>
    <w:multiLevelType w:val="hybridMultilevel"/>
    <w:tmpl w:val="7AE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85224"/>
    <w:multiLevelType w:val="hybridMultilevel"/>
    <w:tmpl w:val="F0BC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06033"/>
    <w:multiLevelType w:val="hybridMultilevel"/>
    <w:tmpl w:val="AC34D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8F70E1"/>
    <w:multiLevelType w:val="hybridMultilevel"/>
    <w:tmpl w:val="B41C3F00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322C106C"/>
    <w:multiLevelType w:val="hybridMultilevel"/>
    <w:tmpl w:val="3D6A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B6212"/>
    <w:multiLevelType w:val="hybridMultilevel"/>
    <w:tmpl w:val="77C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07ED9"/>
    <w:multiLevelType w:val="hybridMultilevel"/>
    <w:tmpl w:val="3D6A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13B0E"/>
    <w:multiLevelType w:val="hybridMultilevel"/>
    <w:tmpl w:val="AC34D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B15AEB"/>
    <w:multiLevelType w:val="hybridMultilevel"/>
    <w:tmpl w:val="AC34D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3B0241"/>
    <w:multiLevelType w:val="hybridMultilevel"/>
    <w:tmpl w:val="7AE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5678B"/>
    <w:multiLevelType w:val="hybridMultilevel"/>
    <w:tmpl w:val="77C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5E"/>
    <w:rsid w:val="00012AC0"/>
    <w:rsid w:val="000368E8"/>
    <w:rsid w:val="00040E85"/>
    <w:rsid w:val="00055059"/>
    <w:rsid w:val="00071A1B"/>
    <w:rsid w:val="00147942"/>
    <w:rsid w:val="00254891"/>
    <w:rsid w:val="00322733"/>
    <w:rsid w:val="00335237"/>
    <w:rsid w:val="003A0459"/>
    <w:rsid w:val="004A2A74"/>
    <w:rsid w:val="005C6CE8"/>
    <w:rsid w:val="00694273"/>
    <w:rsid w:val="006D104C"/>
    <w:rsid w:val="00702BD2"/>
    <w:rsid w:val="007804E2"/>
    <w:rsid w:val="00865400"/>
    <w:rsid w:val="008F6378"/>
    <w:rsid w:val="00945FFB"/>
    <w:rsid w:val="00992749"/>
    <w:rsid w:val="009C4A8F"/>
    <w:rsid w:val="009F34F8"/>
    <w:rsid w:val="00A013EC"/>
    <w:rsid w:val="00A6498F"/>
    <w:rsid w:val="00B00938"/>
    <w:rsid w:val="00B23C8F"/>
    <w:rsid w:val="00B5697F"/>
    <w:rsid w:val="00C270C6"/>
    <w:rsid w:val="00C86D5E"/>
    <w:rsid w:val="00CB53FA"/>
    <w:rsid w:val="00CB61E7"/>
    <w:rsid w:val="00D41352"/>
    <w:rsid w:val="00DE41C7"/>
    <w:rsid w:val="00E50D84"/>
    <w:rsid w:val="00F116EC"/>
    <w:rsid w:val="00F34B5A"/>
    <w:rsid w:val="00F3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2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D5E"/>
    <w:rPr>
      <w:b/>
      <w:bCs/>
    </w:rPr>
  </w:style>
  <w:style w:type="character" w:customStyle="1" w:styleId="20">
    <w:name w:val="Заголовок 2 Знак"/>
    <w:basedOn w:val="a0"/>
    <w:link w:val="2"/>
    <w:rsid w:val="00322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273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322733"/>
    <w:rPr>
      <w:color w:val="0000FF"/>
      <w:u w:val="single"/>
    </w:rPr>
  </w:style>
  <w:style w:type="paragraph" w:styleId="a6">
    <w:name w:val="Normal (Web)"/>
    <w:basedOn w:val="a"/>
    <w:rsid w:val="00F3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498F"/>
    <w:pPr>
      <w:widowControl w:val="0"/>
      <w:autoSpaceDE w:val="0"/>
      <w:autoSpaceDN w:val="0"/>
      <w:adjustRightInd w:val="0"/>
      <w:spacing w:after="0" w:line="240" w:lineRule="exact"/>
      <w:ind w:hanging="23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A6498F"/>
    <w:rPr>
      <w:rFonts w:ascii="Century Schoolbook" w:hAnsi="Century Schoolbook" w:cs="Century Schoolbook"/>
      <w:sz w:val="18"/>
      <w:szCs w:val="18"/>
    </w:rPr>
  </w:style>
  <w:style w:type="character" w:customStyle="1" w:styleId="FontStyle66">
    <w:name w:val="Font Style66"/>
    <w:uiPriority w:val="99"/>
    <w:rsid w:val="00DE41C7"/>
    <w:rPr>
      <w:rFonts w:ascii="Century Schoolbook" w:hAnsi="Century Schoolbook" w:cs="Century Schoolbook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2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D5E"/>
    <w:rPr>
      <w:b/>
      <w:bCs/>
    </w:rPr>
  </w:style>
  <w:style w:type="character" w:customStyle="1" w:styleId="20">
    <w:name w:val="Заголовок 2 Знак"/>
    <w:basedOn w:val="a0"/>
    <w:link w:val="2"/>
    <w:rsid w:val="00322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273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322733"/>
    <w:rPr>
      <w:color w:val="0000FF"/>
      <w:u w:val="single"/>
    </w:rPr>
  </w:style>
  <w:style w:type="paragraph" w:styleId="a6">
    <w:name w:val="Normal (Web)"/>
    <w:basedOn w:val="a"/>
    <w:rsid w:val="00F3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498F"/>
    <w:pPr>
      <w:widowControl w:val="0"/>
      <w:autoSpaceDE w:val="0"/>
      <w:autoSpaceDN w:val="0"/>
      <w:adjustRightInd w:val="0"/>
      <w:spacing w:after="0" w:line="240" w:lineRule="exact"/>
      <w:ind w:hanging="23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A6498F"/>
    <w:rPr>
      <w:rFonts w:ascii="Century Schoolbook" w:hAnsi="Century Schoolbook" w:cs="Century Schoolbook"/>
      <w:sz w:val="18"/>
      <w:szCs w:val="18"/>
    </w:rPr>
  </w:style>
  <w:style w:type="character" w:customStyle="1" w:styleId="FontStyle66">
    <w:name w:val="Font Style66"/>
    <w:uiPriority w:val="99"/>
    <w:rsid w:val="00DE41C7"/>
    <w:rPr>
      <w:rFonts w:ascii="Century Schoolbook" w:hAnsi="Century Schoolbook" w:cs="Century School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.lbz.ru/authors/informatika/3/" TargetMode="External"/><Relationship Id="rId12" Type="http://schemas.openxmlformats.org/officeDocument/2006/relationships/hyperlink" Target="http://metodist.lbz.ru/authors/informatika/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2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2016-01-21T08:20:00Z</dcterms:created>
  <dcterms:modified xsi:type="dcterms:W3CDTF">2016-01-21T15:31:00Z</dcterms:modified>
</cp:coreProperties>
</file>