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06" w:rsidRDefault="00081E06" w:rsidP="00081E06">
      <w:pPr>
        <w:rPr>
          <w:b/>
          <w:i/>
        </w:rPr>
      </w:pPr>
    </w:p>
    <w:tbl>
      <w:tblPr>
        <w:tblStyle w:val="af"/>
        <w:tblW w:w="19915" w:type="dxa"/>
        <w:tblLook w:val="04A0"/>
      </w:tblPr>
      <w:tblGrid>
        <w:gridCol w:w="10139"/>
        <w:gridCol w:w="1955"/>
        <w:gridCol w:w="1955"/>
        <w:gridCol w:w="1955"/>
        <w:gridCol w:w="1955"/>
        <w:gridCol w:w="1956"/>
      </w:tblGrid>
      <w:tr w:rsidR="003452BB" w:rsidTr="003452BB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"/>
              <w:tblW w:w="921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37"/>
              <w:gridCol w:w="1251"/>
              <w:gridCol w:w="3827"/>
            </w:tblGrid>
            <w:tr w:rsidR="0037126C" w:rsidTr="0037126C">
              <w:tc>
                <w:tcPr>
                  <w:tcW w:w="4137" w:type="dxa"/>
                  <w:vMerge w:val="restart"/>
                </w:tcPr>
                <w:p w:rsidR="0037126C" w:rsidRPr="0037126C" w:rsidRDefault="0037126C" w:rsidP="005D4AEA">
                  <w:pPr>
                    <w:pStyle w:val="2"/>
                    <w:rPr>
                      <w:b/>
                      <w:bCs/>
                      <w:sz w:val="24"/>
                    </w:rPr>
                  </w:pPr>
                  <w:r w:rsidRPr="0037126C">
                    <w:rPr>
                      <w:b/>
                      <w:sz w:val="24"/>
                    </w:rPr>
                    <w:t>УТВЕРЖДЕНА</w:t>
                  </w:r>
                </w:p>
                <w:p w:rsidR="0037126C" w:rsidRDefault="0037126C" w:rsidP="005D4AEA">
                  <w:r w:rsidRPr="00226185">
                    <w:t>Приказом по ГБОУ школе №</w:t>
                  </w:r>
                  <w:r>
                    <w:t xml:space="preserve"> 129 Красногвардейского района </w:t>
                  </w:r>
                </w:p>
                <w:p w:rsidR="0037126C" w:rsidRPr="00226185" w:rsidRDefault="0037126C" w:rsidP="005D4AEA">
                  <w:r>
                    <w:t>Санкт-Петербурга</w:t>
                  </w:r>
                </w:p>
                <w:p w:rsidR="0037126C" w:rsidRPr="00445860" w:rsidRDefault="0037126C" w:rsidP="005D4AEA">
                  <w:pPr>
                    <w:pStyle w:val="2"/>
                    <w:ind w:left="-141"/>
                    <w:rPr>
                      <w:b/>
                      <w:sz w:val="22"/>
                      <w:szCs w:val="22"/>
                    </w:rPr>
                  </w:pPr>
                  <w:r w:rsidRPr="00226185">
                    <w:rPr>
                      <w:bCs/>
                      <w:noProof/>
                      <w:sz w:val="24"/>
                    </w:rPr>
                    <w:drawing>
                      <wp:inline distT="0" distB="0" distL="0" distR="0">
                        <wp:extent cx="2559844" cy="1524000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 l="18080" t="50786" r="54682" b="204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844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1" w:type="dxa"/>
                </w:tcPr>
                <w:p w:rsidR="0037126C" w:rsidRDefault="0037126C" w:rsidP="005D4AEA">
                  <w:pPr>
                    <w:pStyle w:val="2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</w:tcPr>
                <w:p w:rsidR="0037126C" w:rsidRPr="0037126C" w:rsidRDefault="0037126C" w:rsidP="005D4AEA">
                  <w:pPr>
                    <w:pStyle w:val="a3"/>
                    <w:jc w:val="left"/>
                    <w:rPr>
                      <w:b/>
                      <w:i/>
                      <w:sz w:val="24"/>
                    </w:rPr>
                  </w:pPr>
                  <w:proofErr w:type="gramStart"/>
                  <w:r w:rsidRPr="0037126C">
                    <w:rPr>
                      <w:b/>
                      <w:sz w:val="24"/>
                    </w:rPr>
                    <w:t>ПРИНЯТА</w:t>
                  </w:r>
                  <w:proofErr w:type="gramEnd"/>
                </w:p>
                <w:p w:rsidR="0037126C" w:rsidRPr="00226185" w:rsidRDefault="0037126C" w:rsidP="005D4AEA">
                  <w:pPr>
                    <w:pStyle w:val="a3"/>
                    <w:jc w:val="left"/>
                    <w:rPr>
                      <w:b/>
                      <w:i/>
                      <w:sz w:val="24"/>
                    </w:rPr>
                  </w:pPr>
                  <w:r w:rsidRPr="00226185">
                    <w:rPr>
                      <w:sz w:val="24"/>
                    </w:rPr>
                    <w:t xml:space="preserve">Решением педагогического совета ГБОУ школа № 129 </w:t>
                  </w:r>
                </w:p>
                <w:p w:rsidR="0037126C" w:rsidRPr="00226185" w:rsidRDefault="0037126C" w:rsidP="005D4AEA">
                  <w:pPr>
                    <w:pStyle w:val="a3"/>
                    <w:jc w:val="left"/>
                    <w:rPr>
                      <w:b/>
                      <w:i/>
                      <w:sz w:val="24"/>
                    </w:rPr>
                  </w:pPr>
                  <w:r w:rsidRPr="00226185">
                    <w:rPr>
                      <w:sz w:val="24"/>
                    </w:rPr>
                    <w:t xml:space="preserve">Красногвардейского района </w:t>
                  </w:r>
                </w:p>
                <w:p w:rsidR="0037126C" w:rsidRPr="00226185" w:rsidRDefault="0037126C" w:rsidP="005D4AEA">
                  <w:pPr>
                    <w:pStyle w:val="a3"/>
                    <w:jc w:val="left"/>
                    <w:rPr>
                      <w:b/>
                      <w:i/>
                      <w:sz w:val="24"/>
                    </w:rPr>
                  </w:pPr>
                  <w:r w:rsidRPr="00226185">
                    <w:rPr>
                      <w:sz w:val="24"/>
                    </w:rPr>
                    <w:t>Санкт-Петербурга</w:t>
                  </w:r>
                </w:p>
                <w:p w:rsidR="0037126C" w:rsidRPr="009C7E14" w:rsidRDefault="009C7E14" w:rsidP="005D4AEA">
                  <w:pPr>
                    <w:pStyle w:val="2"/>
                    <w:rPr>
                      <w:sz w:val="24"/>
                    </w:rPr>
                  </w:pPr>
                  <w:r w:rsidRPr="009C7E14">
                    <w:rPr>
                      <w:sz w:val="24"/>
                    </w:rPr>
                    <w:t>13 мая 2015 года, протокол № 5</w:t>
                  </w:r>
                </w:p>
              </w:tc>
            </w:tr>
            <w:tr w:rsidR="0037126C" w:rsidTr="0037126C">
              <w:tc>
                <w:tcPr>
                  <w:tcW w:w="4137" w:type="dxa"/>
                  <w:vMerge/>
                </w:tcPr>
                <w:p w:rsidR="0037126C" w:rsidRDefault="0037126C" w:rsidP="005D4AEA">
                  <w:pPr>
                    <w:pStyle w:val="2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51" w:type="dxa"/>
                </w:tcPr>
                <w:p w:rsidR="0037126C" w:rsidRDefault="0037126C" w:rsidP="005D4AEA">
                  <w:pPr>
                    <w:pStyle w:val="2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</w:tcPr>
                <w:p w:rsidR="0037126C" w:rsidRPr="00226185" w:rsidRDefault="0037126C" w:rsidP="005D4AEA">
                  <w:pPr>
                    <w:pStyle w:val="a3"/>
                    <w:jc w:val="left"/>
                    <w:rPr>
                      <w:sz w:val="24"/>
                    </w:rPr>
                  </w:pPr>
                </w:p>
                <w:p w:rsidR="0037126C" w:rsidRPr="00226185" w:rsidRDefault="0037126C" w:rsidP="005D4AEA">
                  <w:pPr>
                    <w:pStyle w:val="2"/>
                    <w:rPr>
                      <w:b/>
                      <w:i/>
                      <w:sz w:val="24"/>
                    </w:rPr>
                  </w:pPr>
                </w:p>
              </w:tc>
            </w:tr>
          </w:tbl>
          <w:p w:rsidR="003452BB" w:rsidRPr="00445860" w:rsidRDefault="003452BB" w:rsidP="00F85E8A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F85E8A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Pr="00445860" w:rsidRDefault="003452BB" w:rsidP="00F85E8A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081E06">
            <w:pPr>
              <w:rPr>
                <w:b/>
                <w:i/>
              </w:rPr>
            </w:pPr>
          </w:p>
        </w:tc>
        <w:tc>
          <w:tcPr>
            <w:tcW w:w="3319" w:type="dxa"/>
            <w:tcBorders>
              <w:left w:val="nil"/>
            </w:tcBorders>
          </w:tcPr>
          <w:p w:rsidR="003452BB" w:rsidRDefault="003452BB" w:rsidP="00081E06">
            <w:pPr>
              <w:rPr>
                <w:b/>
                <w:i/>
              </w:rPr>
            </w:pPr>
          </w:p>
        </w:tc>
        <w:tc>
          <w:tcPr>
            <w:tcW w:w="3320" w:type="dxa"/>
          </w:tcPr>
          <w:p w:rsidR="003452BB" w:rsidRDefault="003452BB" w:rsidP="00081E06">
            <w:pPr>
              <w:rPr>
                <w:b/>
                <w:i/>
              </w:rPr>
            </w:pPr>
          </w:p>
        </w:tc>
      </w:tr>
      <w:tr w:rsidR="003452BB" w:rsidTr="003452BB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F85E8A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F85E8A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F85E8A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3452BB" w:rsidRDefault="003452BB" w:rsidP="00081E06">
            <w:pPr>
              <w:rPr>
                <w:b/>
                <w:i/>
              </w:rPr>
            </w:pPr>
          </w:p>
        </w:tc>
        <w:tc>
          <w:tcPr>
            <w:tcW w:w="3319" w:type="dxa"/>
            <w:tcBorders>
              <w:left w:val="nil"/>
            </w:tcBorders>
          </w:tcPr>
          <w:p w:rsidR="003452BB" w:rsidRDefault="003452BB" w:rsidP="00081E06">
            <w:pPr>
              <w:rPr>
                <w:b/>
                <w:i/>
              </w:rPr>
            </w:pPr>
          </w:p>
        </w:tc>
        <w:tc>
          <w:tcPr>
            <w:tcW w:w="3320" w:type="dxa"/>
          </w:tcPr>
          <w:p w:rsidR="003452BB" w:rsidRDefault="003452BB" w:rsidP="00081E06">
            <w:pPr>
              <w:rPr>
                <w:b/>
                <w:i/>
              </w:rPr>
            </w:pPr>
          </w:p>
        </w:tc>
      </w:tr>
    </w:tbl>
    <w:p w:rsidR="00DE3A31" w:rsidRDefault="00DE3A31" w:rsidP="00081E06">
      <w:pPr>
        <w:rPr>
          <w:b/>
          <w:i/>
        </w:rPr>
      </w:pPr>
    </w:p>
    <w:p w:rsidR="00081E06" w:rsidRPr="00CC6253" w:rsidRDefault="00081E06" w:rsidP="00081E06">
      <w:pPr>
        <w:pStyle w:val="2"/>
        <w:spacing w:line="360" w:lineRule="auto"/>
        <w:ind w:left="708"/>
        <w:jc w:val="center"/>
        <w:rPr>
          <w:b/>
          <w:i/>
          <w:sz w:val="24"/>
        </w:rPr>
      </w:pPr>
    </w:p>
    <w:p w:rsidR="00081E06" w:rsidRDefault="00081E06" w:rsidP="00081E06">
      <w:pPr>
        <w:pStyle w:val="2"/>
        <w:spacing w:line="360" w:lineRule="auto"/>
        <w:jc w:val="center"/>
        <w:rPr>
          <w:sz w:val="24"/>
        </w:rPr>
      </w:pPr>
    </w:p>
    <w:p w:rsidR="00081E06" w:rsidRPr="003452BB" w:rsidRDefault="00081E06" w:rsidP="00081E06">
      <w:pPr>
        <w:pStyle w:val="2"/>
        <w:spacing w:line="360" w:lineRule="auto"/>
        <w:jc w:val="center"/>
        <w:rPr>
          <w:i/>
          <w:sz w:val="36"/>
          <w:szCs w:val="36"/>
        </w:rPr>
      </w:pPr>
      <w:r w:rsidRPr="003452BB">
        <w:rPr>
          <w:sz w:val="36"/>
          <w:szCs w:val="36"/>
        </w:rPr>
        <w:t>Программа внеурочной деятельности</w:t>
      </w:r>
    </w:p>
    <w:p w:rsidR="00081E06" w:rsidRPr="003452BB" w:rsidRDefault="0019294E" w:rsidP="00081E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Вместе весело шагать</w:t>
      </w:r>
    </w:p>
    <w:p w:rsidR="00081E06" w:rsidRPr="003452BB" w:rsidRDefault="003452BB" w:rsidP="00081E06">
      <w:pPr>
        <w:jc w:val="center"/>
        <w:rPr>
          <w:sz w:val="28"/>
          <w:szCs w:val="28"/>
        </w:rPr>
      </w:pPr>
      <w:r w:rsidRPr="003452BB">
        <w:rPr>
          <w:sz w:val="28"/>
          <w:szCs w:val="28"/>
        </w:rPr>
        <w:t>д</w:t>
      </w:r>
      <w:r w:rsidR="00081E06" w:rsidRPr="003452BB">
        <w:rPr>
          <w:sz w:val="28"/>
          <w:szCs w:val="28"/>
        </w:rPr>
        <w:t>ля 5-11 классов</w:t>
      </w:r>
    </w:p>
    <w:p w:rsidR="00081E06" w:rsidRPr="003452BB" w:rsidRDefault="00081E06" w:rsidP="003452BB">
      <w:pPr>
        <w:spacing w:line="360" w:lineRule="auto"/>
        <w:jc w:val="center"/>
        <w:rPr>
          <w:sz w:val="28"/>
          <w:szCs w:val="28"/>
        </w:rPr>
      </w:pPr>
      <w:r w:rsidRPr="003452BB">
        <w:rPr>
          <w:sz w:val="28"/>
          <w:szCs w:val="28"/>
        </w:rPr>
        <w:t>Срок реализации программы: 3 года.</w:t>
      </w:r>
    </w:p>
    <w:p w:rsidR="003452BB" w:rsidRDefault="003452BB" w:rsidP="00081E06">
      <w:pPr>
        <w:pStyle w:val="2"/>
        <w:spacing w:line="360" w:lineRule="auto"/>
        <w:ind w:left="708"/>
        <w:jc w:val="right"/>
        <w:rPr>
          <w:b/>
          <w:sz w:val="24"/>
        </w:rPr>
      </w:pPr>
    </w:p>
    <w:p w:rsidR="003452BB" w:rsidRDefault="003452BB" w:rsidP="00081E06">
      <w:pPr>
        <w:pStyle w:val="2"/>
        <w:spacing w:line="360" w:lineRule="auto"/>
        <w:ind w:left="708"/>
        <w:jc w:val="right"/>
        <w:rPr>
          <w:b/>
          <w:sz w:val="24"/>
        </w:rPr>
      </w:pPr>
    </w:p>
    <w:p w:rsidR="003452BB" w:rsidRDefault="003452BB" w:rsidP="00081E06">
      <w:pPr>
        <w:pStyle w:val="2"/>
        <w:spacing w:line="360" w:lineRule="auto"/>
        <w:ind w:left="708"/>
        <w:jc w:val="right"/>
        <w:rPr>
          <w:b/>
          <w:sz w:val="24"/>
        </w:rPr>
      </w:pPr>
    </w:p>
    <w:p w:rsidR="00081E06" w:rsidRPr="003452BB" w:rsidRDefault="00081E06" w:rsidP="00081E06">
      <w:pPr>
        <w:pStyle w:val="2"/>
        <w:spacing w:line="360" w:lineRule="auto"/>
        <w:ind w:left="708"/>
        <w:jc w:val="right"/>
        <w:rPr>
          <w:sz w:val="24"/>
        </w:rPr>
      </w:pPr>
      <w:r w:rsidRPr="003452BB">
        <w:rPr>
          <w:sz w:val="24"/>
        </w:rPr>
        <w:t xml:space="preserve">Авторы -  разработчики: </w:t>
      </w:r>
    </w:p>
    <w:p w:rsidR="003452BB" w:rsidRDefault="00081E06" w:rsidP="00081E06">
      <w:pPr>
        <w:pStyle w:val="2"/>
        <w:spacing w:line="360" w:lineRule="auto"/>
        <w:ind w:left="708"/>
        <w:jc w:val="right"/>
        <w:rPr>
          <w:b/>
          <w:sz w:val="28"/>
          <w:szCs w:val="28"/>
        </w:rPr>
      </w:pPr>
      <w:r w:rsidRPr="003452BB">
        <w:rPr>
          <w:b/>
          <w:sz w:val="28"/>
          <w:szCs w:val="28"/>
        </w:rPr>
        <w:t xml:space="preserve">Яковлева </w:t>
      </w:r>
      <w:proofErr w:type="spellStart"/>
      <w:r w:rsidRPr="003452BB">
        <w:rPr>
          <w:b/>
          <w:sz w:val="28"/>
          <w:szCs w:val="28"/>
        </w:rPr>
        <w:t>Т</w:t>
      </w:r>
      <w:r w:rsidR="003452BB" w:rsidRPr="003452BB">
        <w:rPr>
          <w:b/>
          <w:sz w:val="28"/>
          <w:szCs w:val="28"/>
        </w:rPr>
        <w:t>атььяна</w:t>
      </w:r>
      <w:proofErr w:type="spellEnd"/>
      <w:r w:rsidR="003452BB" w:rsidRPr="003452BB">
        <w:rPr>
          <w:b/>
          <w:sz w:val="28"/>
          <w:szCs w:val="28"/>
        </w:rPr>
        <w:t xml:space="preserve"> </w:t>
      </w:r>
      <w:r w:rsidRPr="003452BB">
        <w:rPr>
          <w:b/>
          <w:sz w:val="28"/>
          <w:szCs w:val="28"/>
        </w:rPr>
        <w:t>В</w:t>
      </w:r>
      <w:r w:rsidR="003452BB" w:rsidRPr="003452BB">
        <w:rPr>
          <w:b/>
          <w:sz w:val="28"/>
          <w:szCs w:val="28"/>
        </w:rPr>
        <w:t>асильевна</w:t>
      </w:r>
    </w:p>
    <w:p w:rsidR="003452BB" w:rsidRPr="007274E7" w:rsidRDefault="003452BB" w:rsidP="003452BB">
      <w:pPr>
        <w:pStyle w:val="a3"/>
        <w:jc w:val="right"/>
        <w:rPr>
          <w:b/>
          <w:sz w:val="24"/>
        </w:rPr>
      </w:pPr>
      <w:r w:rsidRPr="007274E7">
        <w:rPr>
          <w:rFonts w:eastAsia="Gungsuh"/>
          <w:sz w:val="24"/>
        </w:rPr>
        <w:t>учитель математики</w:t>
      </w:r>
      <w:r w:rsidRPr="007274E7">
        <w:rPr>
          <w:sz w:val="24"/>
        </w:rPr>
        <w:t xml:space="preserve">  ГБОУ школы № 129</w:t>
      </w:r>
    </w:p>
    <w:p w:rsidR="003452BB" w:rsidRPr="007274E7" w:rsidRDefault="003452BB" w:rsidP="003452BB">
      <w:pPr>
        <w:pStyle w:val="a3"/>
        <w:jc w:val="right"/>
        <w:rPr>
          <w:b/>
          <w:i/>
          <w:sz w:val="24"/>
        </w:rPr>
      </w:pPr>
      <w:r w:rsidRPr="007274E7">
        <w:rPr>
          <w:sz w:val="24"/>
        </w:rPr>
        <w:t xml:space="preserve"> Красногвардейского района </w:t>
      </w:r>
    </w:p>
    <w:p w:rsidR="003452BB" w:rsidRDefault="003452BB" w:rsidP="003452BB">
      <w:pPr>
        <w:tabs>
          <w:tab w:val="left" w:pos="5954"/>
        </w:tabs>
        <w:contextualSpacing/>
        <w:jc w:val="right"/>
        <w:rPr>
          <w:b/>
        </w:rPr>
      </w:pPr>
      <w:r w:rsidRPr="007274E7">
        <w:t>Санкт-Петербурга</w:t>
      </w:r>
    </w:p>
    <w:p w:rsidR="00081E06" w:rsidRPr="003452BB" w:rsidRDefault="00081E06" w:rsidP="003452BB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3452BB">
        <w:rPr>
          <w:b/>
          <w:sz w:val="28"/>
          <w:szCs w:val="28"/>
        </w:rPr>
        <w:t xml:space="preserve"> Емельяненко </w:t>
      </w:r>
      <w:r w:rsidR="003452BB" w:rsidRPr="003452BB">
        <w:rPr>
          <w:b/>
          <w:sz w:val="28"/>
          <w:szCs w:val="28"/>
        </w:rPr>
        <w:t>Ольга Игоревна</w:t>
      </w:r>
    </w:p>
    <w:p w:rsidR="00DA4A47" w:rsidRPr="00DA4A47" w:rsidRDefault="003452BB" w:rsidP="00DA4A47">
      <w:pPr>
        <w:pStyle w:val="a3"/>
        <w:jc w:val="right"/>
        <w:rPr>
          <w:sz w:val="24"/>
        </w:rPr>
      </w:pPr>
      <w:r w:rsidRPr="00DA4A47">
        <w:rPr>
          <w:sz w:val="24"/>
        </w:rPr>
        <w:t>педагог дополнительного образования</w:t>
      </w:r>
    </w:p>
    <w:p w:rsidR="00DA4A47" w:rsidRDefault="00DA4A47" w:rsidP="00DA4A47">
      <w:pPr>
        <w:pStyle w:val="a3"/>
        <w:jc w:val="right"/>
        <w:rPr>
          <w:sz w:val="24"/>
        </w:rPr>
      </w:pPr>
      <w:r w:rsidRPr="00DA4A47">
        <w:rPr>
          <w:sz w:val="24"/>
        </w:rPr>
        <w:t xml:space="preserve"> </w:t>
      </w:r>
      <w:r w:rsidRPr="007274E7">
        <w:rPr>
          <w:sz w:val="24"/>
        </w:rPr>
        <w:t>ГБОУ школы № 129</w:t>
      </w:r>
      <w:r>
        <w:rPr>
          <w:sz w:val="24"/>
        </w:rPr>
        <w:t xml:space="preserve"> </w:t>
      </w:r>
    </w:p>
    <w:p w:rsidR="00DA4A47" w:rsidRPr="007274E7" w:rsidRDefault="00DA4A47" w:rsidP="00DA4A47">
      <w:pPr>
        <w:pStyle w:val="a3"/>
        <w:jc w:val="right"/>
        <w:rPr>
          <w:b/>
          <w:i/>
          <w:sz w:val="24"/>
        </w:rPr>
      </w:pPr>
      <w:r w:rsidRPr="007274E7">
        <w:rPr>
          <w:sz w:val="24"/>
        </w:rPr>
        <w:t xml:space="preserve"> Красногвардейского района </w:t>
      </w:r>
    </w:p>
    <w:p w:rsidR="00DA4A47" w:rsidRDefault="00DA4A47" w:rsidP="00DA4A47">
      <w:pPr>
        <w:tabs>
          <w:tab w:val="left" w:pos="5954"/>
        </w:tabs>
        <w:contextualSpacing/>
        <w:jc w:val="right"/>
        <w:rPr>
          <w:b/>
        </w:rPr>
      </w:pPr>
      <w:r w:rsidRPr="007274E7">
        <w:t>Санкт-Петербурга</w:t>
      </w:r>
    </w:p>
    <w:p w:rsidR="00081E06" w:rsidRDefault="00081E06" w:rsidP="00081E06">
      <w:pPr>
        <w:pStyle w:val="2"/>
        <w:ind w:left="708"/>
        <w:jc w:val="center"/>
        <w:rPr>
          <w:b/>
          <w:sz w:val="24"/>
        </w:rPr>
      </w:pPr>
    </w:p>
    <w:p w:rsidR="00081E06" w:rsidRDefault="00081E06" w:rsidP="00081E06">
      <w:pPr>
        <w:pStyle w:val="2"/>
        <w:ind w:left="708"/>
        <w:jc w:val="center"/>
        <w:rPr>
          <w:b/>
          <w:sz w:val="24"/>
        </w:rPr>
      </w:pPr>
    </w:p>
    <w:p w:rsidR="00081E06" w:rsidRDefault="00081E06" w:rsidP="00081E06">
      <w:pPr>
        <w:pStyle w:val="2"/>
        <w:ind w:left="708"/>
        <w:jc w:val="center"/>
        <w:rPr>
          <w:i/>
          <w:sz w:val="24"/>
        </w:rPr>
      </w:pPr>
    </w:p>
    <w:p w:rsidR="00081E06" w:rsidRDefault="00081E06" w:rsidP="00081E06">
      <w:pPr>
        <w:pStyle w:val="2"/>
        <w:ind w:left="708"/>
        <w:jc w:val="center"/>
        <w:rPr>
          <w:i/>
          <w:sz w:val="24"/>
        </w:rPr>
      </w:pPr>
      <w:bookmarkStart w:id="0" w:name="_GoBack"/>
      <w:bookmarkEnd w:id="0"/>
    </w:p>
    <w:p w:rsidR="00081E06" w:rsidRDefault="00081E06" w:rsidP="00081E06">
      <w:pPr>
        <w:pStyle w:val="2"/>
        <w:ind w:left="708"/>
        <w:jc w:val="center"/>
        <w:rPr>
          <w:i/>
          <w:sz w:val="24"/>
        </w:rPr>
      </w:pPr>
    </w:p>
    <w:p w:rsidR="00081E06" w:rsidRPr="00DA4A47" w:rsidRDefault="00081E06" w:rsidP="00081E06">
      <w:pPr>
        <w:pStyle w:val="2"/>
        <w:ind w:left="708"/>
        <w:jc w:val="center"/>
        <w:rPr>
          <w:sz w:val="24"/>
        </w:rPr>
      </w:pPr>
      <w:r w:rsidRPr="00DA4A47">
        <w:rPr>
          <w:sz w:val="24"/>
        </w:rPr>
        <w:t>Санкт-Петербург</w:t>
      </w:r>
    </w:p>
    <w:p w:rsidR="00081E06" w:rsidRPr="00DA4A47" w:rsidRDefault="00081E06" w:rsidP="00081E06">
      <w:pPr>
        <w:pStyle w:val="2"/>
        <w:ind w:left="708"/>
        <w:jc w:val="center"/>
        <w:rPr>
          <w:sz w:val="24"/>
        </w:rPr>
      </w:pPr>
      <w:r w:rsidRPr="00DA4A47">
        <w:rPr>
          <w:sz w:val="24"/>
        </w:rPr>
        <w:t>2015 год</w:t>
      </w:r>
    </w:p>
    <w:p w:rsidR="00B9397B" w:rsidRPr="000354B8" w:rsidRDefault="00B9397B" w:rsidP="00B9397B">
      <w:pPr>
        <w:jc w:val="center"/>
        <w:rPr>
          <w:rFonts w:eastAsia="Calibri"/>
          <w:lang w:eastAsia="en-US"/>
        </w:rPr>
      </w:pPr>
    </w:p>
    <w:p w:rsidR="00B9397B" w:rsidRPr="000354B8" w:rsidRDefault="00B9397B" w:rsidP="00B9397B">
      <w:pPr>
        <w:jc w:val="center"/>
        <w:rPr>
          <w:b/>
          <w:i/>
        </w:rPr>
      </w:pPr>
    </w:p>
    <w:p w:rsidR="00F47F66" w:rsidRPr="00081E06" w:rsidRDefault="00EA5B08" w:rsidP="007D41E3">
      <w:pPr>
        <w:pStyle w:val="aa"/>
        <w:numPr>
          <w:ilvl w:val="0"/>
          <w:numId w:val="31"/>
        </w:numPr>
        <w:jc w:val="both"/>
      </w:pPr>
      <w:r w:rsidRPr="007D41E3">
        <w:rPr>
          <w:b/>
          <w:bCs/>
        </w:rPr>
        <w:lastRenderedPageBreak/>
        <w:t>Пояснительная записка</w:t>
      </w:r>
      <w:r w:rsidR="008E33D3" w:rsidRPr="007D41E3">
        <w:rPr>
          <w:i/>
        </w:rPr>
        <w:t>.</w:t>
      </w:r>
    </w:p>
    <w:p w:rsidR="00F47F66" w:rsidRPr="000354B8" w:rsidRDefault="00F47F66" w:rsidP="00F576F8">
      <w:pPr>
        <w:spacing w:line="360" w:lineRule="auto"/>
        <w:ind w:firstLine="426"/>
        <w:jc w:val="both"/>
      </w:pPr>
      <w:r w:rsidRPr="000354B8">
        <w:t>Роль образования на современном этапе определяется задачами демократического, прав</w:t>
      </w:r>
      <w:r w:rsidRPr="000354B8">
        <w:t>о</w:t>
      </w:r>
      <w:r w:rsidRPr="000354B8">
        <w:t>вого государства и гражданского общества. Поэтому актуально, чтобы гражданское образов</w:t>
      </w:r>
      <w:r w:rsidRPr="000354B8">
        <w:t>а</w:t>
      </w:r>
      <w:r w:rsidRPr="000354B8">
        <w:t>ние и воспитание стали приоритетными направлениями в образовательных учреждениях, в том числе и в учреждениях дополнительного образования.</w:t>
      </w:r>
    </w:p>
    <w:p w:rsidR="00F47F66" w:rsidRPr="000354B8" w:rsidRDefault="00F47F66" w:rsidP="00F576F8">
      <w:pPr>
        <w:spacing w:line="360" w:lineRule="auto"/>
        <w:ind w:firstLine="426"/>
        <w:jc w:val="both"/>
      </w:pPr>
      <w:r w:rsidRPr="000354B8">
        <w:t xml:space="preserve">Гражданское образование -  это образование, готовящее человека к тому, что бы он стал ответственным гражданином, активно участвовал в политической жизни государства и был способен многое сделать для своей страны. </w:t>
      </w:r>
    </w:p>
    <w:p w:rsidR="00F47F66" w:rsidRPr="000354B8" w:rsidRDefault="00F47F66" w:rsidP="00F576F8">
      <w:pPr>
        <w:spacing w:line="360" w:lineRule="auto"/>
        <w:ind w:firstLine="426"/>
        <w:jc w:val="both"/>
      </w:pPr>
      <w:r w:rsidRPr="000354B8">
        <w:t>Современное общество привело к изменению духовных ценностей в среде молодежи. На второй план отошли извечные ценности традиционно русского общества, и поэтому возник</w:t>
      </w:r>
      <w:r w:rsidRPr="000354B8">
        <w:t>а</w:t>
      </w:r>
      <w:r w:rsidRPr="000354B8">
        <w:t>ет необходимость формирования у молодежи высоких нравственных, морально-психологических качеств, составляющих основу их патриотизма и гражданственности, чувс</w:t>
      </w:r>
      <w:r w:rsidRPr="000354B8">
        <w:t>т</w:t>
      </w:r>
      <w:r w:rsidRPr="000354B8">
        <w:t>ва долга и ответственности за судьбу России.</w:t>
      </w:r>
    </w:p>
    <w:p w:rsidR="00F47F66" w:rsidRPr="000354B8" w:rsidRDefault="00F47F66" w:rsidP="00F576F8">
      <w:pPr>
        <w:spacing w:line="360" w:lineRule="auto"/>
        <w:ind w:firstLine="426"/>
        <w:jc w:val="both"/>
      </w:pPr>
      <w:r w:rsidRPr="000354B8">
        <w:t>Составной частью патриотического воспитания является военно-патриотическое воспит</w:t>
      </w:r>
      <w:r w:rsidRPr="000354B8">
        <w:t>а</w:t>
      </w:r>
      <w:r w:rsidRPr="000354B8">
        <w:t>ние. Оно связано с целенаправленным воспитанием у подростков готовности к защите Отеч</w:t>
      </w:r>
      <w:r w:rsidRPr="000354B8">
        <w:t>е</w:t>
      </w:r>
      <w:r w:rsidRPr="000354B8">
        <w:t>ства, обеспечением защищенности и безопасности в различных сферах деятельности. Восп</w:t>
      </w:r>
      <w:r w:rsidRPr="000354B8">
        <w:t>и</w:t>
      </w:r>
      <w:r w:rsidRPr="000354B8">
        <w:t>тание патриотизма выступает неотъемлемой частью всей деятельности по подготовке гражд</w:t>
      </w:r>
      <w:r w:rsidRPr="000354B8">
        <w:t>а</w:t>
      </w:r>
      <w:r w:rsidRPr="000354B8">
        <w:t>нина к выполнению социальных и государственных функций.</w:t>
      </w:r>
    </w:p>
    <w:p w:rsidR="00CB1716" w:rsidRPr="006E05BC" w:rsidRDefault="00CB1716" w:rsidP="00F576F8">
      <w:pPr>
        <w:spacing w:line="360" w:lineRule="auto"/>
        <w:ind w:firstLine="426"/>
        <w:jc w:val="both"/>
        <w:rPr>
          <w:b/>
        </w:rPr>
      </w:pPr>
      <w:r w:rsidRPr="006E05BC">
        <w:rPr>
          <w:b/>
        </w:rPr>
        <w:t>1.1 Актуальность</w:t>
      </w:r>
    </w:p>
    <w:p w:rsidR="001340C1" w:rsidRPr="000354B8" w:rsidRDefault="00F47F66" w:rsidP="00F576F8">
      <w:pPr>
        <w:spacing w:line="360" w:lineRule="auto"/>
        <w:ind w:firstLine="426"/>
        <w:jc w:val="both"/>
      </w:pPr>
      <w:r w:rsidRPr="000354B8">
        <w:t>Существенные процессы, происходящие в жизни страны за последние годы, внесли ка</w:t>
      </w:r>
      <w:r w:rsidRPr="000354B8">
        <w:t>р</w:t>
      </w:r>
      <w:r w:rsidRPr="000354B8">
        <w:t>динальные изменения как в политику и практику руководящих органов, так и во взгляды о</w:t>
      </w:r>
      <w:r w:rsidRPr="000354B8">
        <w:t>б</w:t>
      </w:r>
      <w:r w:rsidRPr="000354B8">
        <w:t>щества на Вооруженные Силы, на принципы их комплектования, обучения, воспитания, о</w:t>
      </w:r>
      <w:r w:rsidRPr="000354B8">
        <w:t>т</w:t>
      </w:r>
      <w:r w:rsidRPr="000354B8">
        <w:t>ношения к воинскому долгу. В Вооруженные Силы приходят молодые люди морально и нра</w:t>
      </w:r>
      <w:r w:rsidRPr="000354B8">
        <w:t>в</w:t>
      </w:r>
      <w:r w:rsidRPr="000354B8">
        <w:t>ственно незрелые, с принципами и убеждениями не патриотической направленности, со сл</w:t>
      </w:r>
      <w:r w:rsidRPr="000354B8">
        <w:t>а</w:t>
      </w:r>
      <w:r w:rsidRPr="000354B8">
        <w:t xml:space="preserve">бым физическим здоровьем. </w:t>
      </w:r>
    </w:p>
    <w:p w:rsidR="00F47F66" w:rsidRPr="000354B8" w:rsidRDefault="00F47F66" w:rsidP="00F576F8">
      <w:pPr>
        <w:spacing w:line="360" w:lineRule="auto"/>
        <w:ind w:firstLine="426"/>
        <w:jc w:val="both"/>
      </w:pPr>
      <w:r w:rsidRPr="000354B8">
        <w:t>В связи со всем вышесказанным возникла необходимость создания и реализации допо</w:t>
      </w:r>
      <w:r w:rsidRPr="000354B8">
        <w:t>л</w:t>
      </w:r>
      <w:r w:rsidRPr="000354B8">
        <w:t>нительной образова</w:t>
      </w:r>
      <w:r w:rsidR="00C42009">
        <w:t>тельной программы «Вместе весело шагать</w:t>
      </w:r>
      <w:r w:rsidRPr="000354B8">
        <w:t>».</w:t>
      </w:r>
    </w:p>
    <w:p w:rsidR="00AA4A79" w:rsidRDefault="00C42009" w:rsidP="0000496B">
      <w:pPr>
        <w:spacing w:line="360" w:lineRule="auto"/>
        <w:ind w:firstLine="426"/>
        <w:jc w:val="both"/>
      </w:pPr>
      <w:r>
        <w:t>Программа «Вместе весело шагать</w:t>
      </w:r>
      <w:r w:rsidR="00F47F66" w:rsidRPr="000354B8">
        <w:t>» представляет собой современное понимание гра</w:t>
      </w:r>
      <w:r w:rsidR="00F47F66" w:rsidRPr="000354B8">
        <w:t>ж</w:t>
      </w:r>
      <w:r w:rsidR="00F47F66" w:rsidRPr="000354B8">
        <w:t>данского  воспитания как одного из приоритетных направлений деятельности государстве</w:t>
      </w:r>
      <w:r w:rsidR="00F47F66" w:rsidRPr="000354B8">
        <w:t>н</w:t>
      </w:r>
      <w:r w:rsidR="00F47F66" w:rsidRPr="000354B8">
        <w:t>ных институтов в условиях по</w:t>
      </w:r>
      <w:r>
        <w:t>строения гражданского общества</w:t>
      </w:r>
      <w:r w:rsidR="00AA4A79">
        <w:t xml:space="preserve">. </w:t>
      </w:r>
    </w:p>
    <w:p w:rsidR="00F47F66" w:rsidRPr="000354B8" w:rsidRDefault="00AA4A79" w:rsidP="0000496B">
      <w:pPr>
        <w:spacing w:line="360" w:lineRule="auto"/>
        <w:ind w:firstLine="426"/>
        <w:jc w:val="both"/>
      </w:pPr>
      <w:r>
        <w:t>П</w:t>
      </w:r>
      <w:r w:rsidR="0000496B">
        <w:t xml:space="preserve">оэтому </w:t>
      </w:r>
      <w:r w:rsidR="00F47F66" w:rsidRPr="0000496B">
        <w:t>актуал</w:t>
      </w:r>
      <w:r>
        <w:t>ьность</w:t>
      </w:r>
      <w:r w:rsidR="00F47F66" w:rsidRPr="0000496B">
        <w:t xml:space="preserve"> </w:t>
      </w:r>
      <w:r w:rsidR="00F47F66" w:rsidRPr="000354B8">
        <w:t>данной программы состоит в том, что она отражает все реалии с</w:t>
      </w:r>
      <w:r w:rsidR="00F47F66" w:rsidRPr="000354B8">
        <w:t>о</w:t>
      </w:r>
      <w:r w:rsidR="00F47F66" w:rsidRPr="000354B8">
        <w:t>временной жизни, дает возможность ребенку ощутить себя полноправным участником жизни общества, т.е. полноправным гражданином, не теряя при этом чувства собственной индивид</w:t>
      </w:r>
      <w:r w:rsidR="00F47F66" w:rsidRPr="000354B8">
        <w:t>у</w:t>
      </w:r>
      <w:r w:rsidR="00F47F66" w:rsidRPr="000354B8">
        <w:t>альности.</w:t>
      </w:r>
    </w:p>
    <w:p w:rsidR="005D5D29" w:rsidRPr="005D5D29" w:rsidRDefault="00F47F66" w:rsidP="005D5D29">
      <w:pPr>
        <w:numPr>
          <w:ilvl w:val="1"/>
          <w:numId w:val="22"/>
        </w:numPr>
        <w:spacing w:line="360" w:lineRule="auto"/>
        <w:jc w:val="both"/>
      </w:pPr>
      <w:r w:rsidRPr="000354B8">
        <w:rPr>
          <w:b/>
        </w:rPr>
        <w:lastRenderedPageBreak/>
        <w:t>Цель</w:t>
      </w:r>
      <w:r w:rsidR="005D5D29">
        <w:rPr>
          <w:b/>
        </w:rPr>
        <w:t xml:space="preserve"> программы</w:t>
      </w:r>
    </w:p>
    <w:p w:rsidR="00F47F66" w:rsidRPr="000354B8" w:rsidRDefault="005D5D29" w:rsidP="005D5D29">
      <w:pPr>
        <w:spacing w:line="360" w:lineRule="auto"/>
        <w:jc w:val="both"/>
      </w:pPr>
      <w:r>
        <w:t>С</w:t>
      </w:r>
      <w:r w:rsidR="00AA69C8" w:rsidRPr="000354B8">
        <w:t>оздание условий для формирования</w:t>
      </w:r>
      <w:r w:rsidR="00F47F66" w:rsidRPr="000354B8">
        <w:t xml:space="preserve"> потребностей и способностей к личной безопасности, позитивно</w:t>
      </w:r>
      <w:r w:rsidR="001A13B6" w:rsidRPr="000354B8">
        <w:t>го отношения к ар</w:t>
      </w:r>
      <w:r w:rsidR="003E01BC" w:rsidRPr="000354B8">
        <w:t>мии, и воспитания гражданской позиции.</w:t>
      </w:r>
    </w:p>
    <w:p w:rsidR="008E33D3" w:rsidRPr="000354B8" w:rsidRDefault="008E33D3" w:rsidP="00C435E0">
      <w:pPr>
        <w:numPr>
          <w:ilvl w:val="1"/>
          <w:numId w:val="22"/>
        </w:numPr>
        <w:spacing w:line="360" w:lineRule="auto"/>
        <w:jc w:val="both"/>
        <w:rPr>
          <w:b/>
          <w:bCs/>
        </w:rPr>
      </w:pPr>
      <w:r w:rsidRPr="000354B8">
        <w:rPr>
          <w:b/>
          <w:bCs/>
        </w:rPr>
        <w:t>Задачи</w:t>
      </w:r>
      <w:r w:rsidR="00C435E0">
        <w:rPr>
          <w:b/>
          <w:bCs/>
        </w:rPr>
        <w:t xml:space="preserve"> программы</w:t>
      </w:r>
    </w:p>
    <w:p w:rsidR="008E33D3" w:rsidRPr="000354B8" w:rsidRDefault="008E33D3" w:rsidP="00BD78E7">
      <w:pPr>
        <w:tabs>
          <w:tab w:val="num" w:pos="-180"/>
        </w:tabs>
        <w:spacing w:line="360" w:lineRule="auto"/>
        <w:jc w:val="both"/>
        <w:rPr>
          <w:i/>
        </w:rPr>
      </w:pPr>
      <w:r w:rsidRPr="000354B8">
        <w:rPr>
          <w:i/>
        </w:rPr>
        <w:t>Образовательные:</w:t>
      </w:r>
    </w:p>
    <w:p w:rsidR="00F55D85" w:rsidRPr="000354B8" w:rsidRDefault="007245CA" w:rsidP="007245CA">
      <w:pPr>
        <w:spacing w:line="360" w:lineRule="auto"/>
        <w:jc w:val="both"/>
      </w:pPr>
      <w:r>
        <w:t xml:space="preserve">- </w:t>
      </w:r>
      <w:r w:rsidR="00632CA1">
        <w:t>с</w:t>
      </w:r>
      <w:r w:rsidR="004D114E" w:rsidRPr="000354B8">
        <w:t>формировать систему знаний, умений, навыков по вопросам</w:t>
      </w:r>
      <w:r w:rsidR="00F55D85" w:rsidRPr="000354B8">
        <w:t xml:space="preserve"> гражданской обороны;</w:t>
      </w:r>
    </w:p>
    <w:p w:rsidR="00BB549E" w:rsidRPr="000354B8" w:rsidRDefault="007245CA" w:rsidP="007245CA">
      <w:pPr>
        <w:spacing w:line="360" w:lineRule="auto"/>
        <w:jc w:val="both"/>
      </w:pPr>
      <w:r>
        <w:t xml:space="preserve">- </w:t>
      </w:r>
      <w:r w:rsidR="00F55D85" w:rsidRPr="000354B8">
        <w:t>сформировать у обучающихся представление о многообразии историко-культурных центров родного края, его географическом положении и экологических особенностях;</w:t>
      </w:r>
      <w:r w:rsidR="00BB549E" w:rsidRPr="000354B8">
        <w:t xml:space="preserve"> </w:t>
      </w:r>
    </w:p>
    <w:p w:rsidR="00F55D85" w:rsidRPr="000354B8" w:rsidRDefault="007245CA" w:rsidP="007245CA">
      <w:pPr>
        <w:spacing w:line="360" w:lineRule="auto"/>
        <w:jc w:val="both"/>
      </w:pPr>
      <w:r>
        <w:t xml:space="preserve">- </w:t>
      </w:r>
      <w:r w:rsidR="00BB549E" w:rsidRPr="000354B8">
        <w:t>дать знания подрастающему поколению о способах выживания человека в природной среде и поведении в экстремальных условиях;</w:t>
      </w:r>
    </w:p>
    <w:p w:rsidR="00E26BF1" w:rsidRPr="000354B8" w:rsidRDefault="007245CA" w:rsidP="007245CA">
      <w:pPr>
        <w:spacing w:line="360" w:lineRule="auto"/>
        <w:jc w:val="both"/>
      </w:pPr>
      <w:r>
        <w:t xml:space="preserve">- </w:t>
      </w:r>
      <w:r w:rsidR="00824D6B" w:rsidRPr="000354B8">
        <w:t>научить</w:t>
      </w:r>
      <w:r w:rsidR="00E26BF1" w:rsidRPr="000354B8">
        <w:t xml:space="preserve"> основ</w:t>
      </w:r>
      <w:r w:rsidR="009E1396" w:rsidRPr="000354B8">
        <w:t>ным навыкам</w:t>
      </w:r>
      <w:r w:rsidR="00E26BF1" w:rsidRPr="000354B8">
        <w:t xml:space="preserve"> начальной туристской подготовки</w:t>
      </w:r>
      <w:r w:rsidR="00F55D85" w:rsidRPr="000354B8">
        <w:t xml:space="preserve"> и ориентирования;</w:t>
      </w:r>
    </w:p>
    <w:p w:rsidR="00F55D85" w:rsidRPr="000354B8" w:rsidRDefault="007245CA" w:rsidP="007245CA">
      <w:pPr>
        <w:spacing w:line="360" w:lineRule="auto"/>
        <w:jc w:val="both"/>
      </w:pPr>
      <w:r>
        <w:t xml:space="preserve">- </w:t>
      </w:r>
      <w:r w:rsidR="00824D6B" w:rsidRPr="000354B8">
        <w:t xml:space="preserve">научить приемам </w:t>
      </w:r>
      <w:r w:rsidR="00F55D85" w:rsidRPr="000354B8">
        <w:t>строевой подготовки;</w:t>
      </w:r>
    </w:p>
    <w:p w:rsidR="00F55D85" w:rsidRPr="000354B8" w:rsidRDefault="007245CA" w:rsidP="007245CA">
      <w:pPr>
        <w:spacing w:line="360" w:lineRule="auto"/>
        <w:jc w:val="both"/>
      </w:pPr>
      <w:r>
        <w:t xml:space="preserve">- </w:t>
      </w:r>
      <w:r w:rsidR="00F55D85" w:rsidRPr="000354B8">
        <w:t>отработать умения по оказанию первой помощи;</w:t>
      </w:r>
    </w:p>
    <w:p w:rsidR="00C45148" w:rsidRPr="000354B8" w:rsidRDefault="007245CA" w:rsidP="007245CA">
      <w:pPr>
        <w:spacing w:line="360" w:lineRule="auto"/>
        <w:jc w:val="both"/>
      </w:pPr>
      <w:r>
        <w:t xml:space="preserve">- </w:t>
      </w:r>
      <w:r w:rsidR="00C45148" w:rsidRPr="000354B8">
        <w:t xml:space="preserve">познакомить </w:t>
      </w:r>
      <w:r w:rsidR="00B75AAC" w:rsidRPr="000354B8">
        <w:t>учащихся с военными профессиями;</w:t>
      </w:r>
    </w:p>
    <w:p w:rsidR="00B75AAC" w:rsidRPr="000354B8" w:rsidRDefault="007245CA" w:rsidP="007245CA">
      <w:pPr>
        <w:spacing w:line="360" w:lineRule="auto"/>
        <w:jc w:val="both"/>
      </w:pPr>
      <w:r>
        <w:t xml:space="preserve">- </w:t>
      </w:r>
      <w:r w:rsidR="00B75AAC" w:rsidRPr="000354B8">
        <w:t>познакомить учащихся с основами пожарного дела.</w:t>
      </w:r>
    </w:p>
    <w:p w:rsidR="008E33D3" w:rsidRPr="000354B8" w:rsidRDefault="008E33D3" w:rsidP="00BD78E7">
      <w:pPr>
        <w:spacing w:line="360" w:lineRule="auto"/>
        <w:ind w:left="855" w:hanging="855"/>
        <w:jc w:val="both"/>
        <w:rPr>
          <w:i/>
        </w:rPr>
      </w:pPr>
      <w:r w:rsidRPr="000354B8">
        <w:rPr>
          <w:i/>
        </w:rPr>
        <w:t>Развивающие:</w:t>
      </w:r>
    </w:p>
    <w:p w:rsidR="007B7D25" w:rsidRPr="000354B8" w:rsidRDefault="007B7D25" w:rsidP="00BD78E7">
      <w:pPr>
        <w:spacing w:line="360" w:lineRule="auto"/>
        <w:ind w:left="855" w:hanging="855"/>
        <w:jc w:val="both"/>
      </w:pPr>
      <w:r w:rsidRPr="000354B8">
        <w:t>- развить умения и навыки действия в экстремальных ситуациях;</w:t>
      </w:r>
    </w:p>
    <w:p w:rsidR="007B7D25" w:rsidRPr="000354B8" w:rsidRDefault="007B7D25" w:rsidP="007B7D25">
      <w:pPr>
        <w:pStyle w:val="a5"/>
        <w:spacing w:line="360" w:lineRule="auto"/>
        <w:rPr>
          <w:sz w:val="24"/>
        </w:rPr>
      </w:pPr>
      <w:r w:rsidRPr="000354B8">
        <w:rPr>
          <w:sz w:val="24"/>
        </w:rPr>
        <w:t>- развить волевые качества личности (настойчивости, выдержки, решительности, дисципл</w:t>
      </w:r>
      <w:r w:rsidRPr="000354B8">
        <w:rPr>
          <w:sz w:val="24"/>
        </w:rPr>
        <w:t>и</w:t>
      </w:r>
      <w:r w:rsidRPr="000354B8">
        <w:rPr>
          <w:sz w:val="24"/>
        </w:rPr>
        <w:t>нированности, умения владеть собой, эмоциональной устойчивости в стрессовых ситуациях);</w:t>
      </w:r>
    </w:p>
    <w:p w:rsidR="000F6C65" w:rsidRPr="000354B8" w:rsidRDefault="00892503" w:rsidP="00461828">
      <w:pPr>
        <w:tabs>
          <w:tab w:val="left" w:pos="360"/>
          <w:tab w:val="num" w:pos="927"/>
        </w:tabs>
        <w:spacing w:line="360" w:lineRule="auto"/>
        <w:ind w:firstLine="27"/>
        <w:jc w:val="both"/>
      </w:pPr>
      <w:r w:rsidRPr="000354B8">
        <w:t>- развить трудолюбие, инициативу, самостоятельность, коллективизм, смелость в принятии  решений и настойчивость в их выполнении;</w:t>
      </w:r>
    </w:p>
    <w:p w:rsidR="007B7D25" w:rsidRPr="000354B8" w:rsidRDefault="007B7D25" w:rsidP="00461828">
      <w:pPr>
        <w:tabs>
          <w:tab w:val="left" w:pos="360"/>
          <w:tab w:val="num" w:pos="927"/>
        </w:tabs>
        <w:spacing w:line="360" w:lineRule="auto"/>
        <w:ind w:firstLine="27"/>
        <w:jc w:val="both"/>
      </w:pPr>
      <w:r w:rsidRPr="000354B8">
        <w:t>-</w:t>
      </w:r>
      <w:r w:rsidR="00E93CB6">
        <w:t xml:space="preserve"> </w:t>
      </w:r>
      <w:r w:rsidRPr="000354B8">
        <w:t>развить навыки общения учащихся;</w:t>
      </w:r>
    </w:p>
    <w:p w:rsidR="007D41E3" w:rsidRDefault="00F576F8" w:rsidP="007D41E3">
      <w:pPr>
        <w:spacing w:line="360" w:lineRule="auto"/>
        <w:jc w:val="both"/>
        <w:rPr>
          <w:i/>
        </w:rPr>
      </w:pPr>
      <w:r w:rsidRPr="000354B8">
        <w:rPr>
          <w:i/>
        </w:rPr>
        <w:t>Воспитательные:</w:t>
      </w:r>
    </w:p>
    <w:p w:rsidR="00892503" w:rsidRPr="007D41E3" w:rsidRDefault="007D41E3" w:rsidP="007D41E3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="00892503" w:rsidRPr="000354B8">
        <w:t>воспита</w:t>
      </w:r>
      <w:r w:rsidR="007B7D25" w:rsidRPr="000354B8">
        <w:t>ть</w:t>
      </w:r>
      <w:r w:rsidR="00892503" w:rsidRPr="000354B8">
        <w:t xml:space="preserve"> гражданственность, любовь к родному краю, бережное отношение к традициям   и культуре народов России;</w:t>
      </w:r>
    </w:p>
    <w:p w:rsidR="00F576F8" w:rsidRPr="000354B8" w:rsidRDefault="00E93CB6" w:rsidP="00461828">
      <w:pPr>
        <w:tabs>
          <w:tab w:val="num" w:pos="-180"/>
        </w:tabs>
        <w:spacing w:line="360" w:lineRule="auto"/>
        <w:jc w:val="both"/>
      </w:pPr>
      <w:r>
        <w:t xml:space="preserve">- </w:t>
      </w:r>
      <w:r w:rsidR="00A53BEF" w:rsidRPr="000354B8">
        <w:t>воспитать</w:t>
      </w:r>
      <w:r w:rsidR="00892503" w:rsidRPr="000354B8">
        <w:t xml:space="preserve"> потребности выполнения этических, нравственных норм общества</w:t>
      </w:r>
      <w:r w:rsidR="00217BAD" w:rsidRPr="000354B8">
        <w:t>;</w:t>
      </w:r>
    </w:p>
    <w:p w:rsidR="00F576F8" w:rsidRDefault="00892503" w:rsidP="00210377">
      <w:pPr>
        <w:tabs>
          <w:tab w:val="num" w:pos="-180"/>
        </w:tabs>
        <w:spacing w:line="360" w:lineRule="auto"/>
        <w:jc w:val="both"/>
      </w:pPr>
      <w:r w:rsidRPr="000354B8">
        <w:t xml:space="preserve">- </w:t>
      </w:r>
      <w:r w:rsidR="007B7D25" w:rsidRPr="000354B8">
        <w:t>воспитать чувство</w:t>
      </w:r>
      <w:r w:rsidRPr="000354B8">
        <w:t xml:space="preserve"> взаимовыручки и взаимопомощи.</w:t>
      </w:r>
    </w:p>
    <w:p w:rsidR="00EB6042" w:rsidRPr="00F13508" w:rsidRDefault="008B766C" w:rsidP="00EB6042">
      <w:pPr>
        <w:pStyle w:val="ab"/>
        <w:widowControl w:val="0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 xml:space="preserve">1.4. </w:t>
      </w:r>
      <w:r w:rsidR="00EB6042" w:rsidRPr="004520A4">
        <w:rPr>
          <w:b/>
        </w:rPr>
        <w:t xml:space="preserve">Ожидаемые результаты освоения </w:t>
      </w:r>
      <w:proofErr w:type="gramStart"/>
      <w:r w:rsidR="00EB6042" w:rsidRPr="004520A4">
        <w:rPr>
          <w:b/>
        </w:rPr>
        <w:t>обучающимися</w:t>
      </w:r>
      <w:proofErr w:type="gramEnd"/>
      <w:r w:rsidR="00EB6042" w:rsidRPr="004520A4">
        <w:rPr>
          <w:b/>
        </w:rPr>
        <w:t xml:space="preserve"> программы </w:t>
      </w:r>
    </w:p>
    <w:p w:rsidR="00215AA0" w:rsidRDefault="00EB6042" w:rsidP="00215AA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2B05E5">
        <w:rPr>
          <w:b/>
        </w:rPr>
        <w:t>Личностные:</w:t>
      </w:r>
    </w:p>
    <w:p w:rsidR="00EB6042" w:rsidRPr="00215AA0" w:rsidRDefault="00215AA0" w:rsidP="00215A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EB6042" w:rsidRPr="002B05E5">
        <w:rPr>
          <w:color w:val="000000"/>
          <w:shd w:val="clear" w:color="auto" w:fill="FFFFFF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знание истории, </w:t>
      </w:r>
      <w:r w:rsidR="00EB6042">
        <w:rPr>
          <w:color w:val="000000"/>
          <w:shd w:val="clear" w:color="auto" w:fill="FFFFFF"/>
        </w:rPr>
        <w:t>России.</w:t>
      </w:r>
    </w:p>
    <w:p w:rsidR="00EB6042" w:rsidRDefault="004D2AE0" w:rsidP="004D2A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</w:rPr>
        <w:t xml:space="preserve">- </w:t>
      </w:r>
      <w:r w:rsidR="00EB6042" w:rsidRPr="002B05E5">
        <w:rPr>
          <w:color w:val="000000"/>
        </w:rPr>
        <w:t>формирование коммуникативной компетентности в общении и сотрудничестве со сверстн</w:t>
      </w:r>
      <w:r w:rsidR="00EB6042" w:rsidRPr="002B05E5">
        <w:rPr>
          <w:color w:val="000000"/>
        </w:rPr>
        <w:t>и</w:t>
      </w:r>
      <w:r w:rsidR="00EB6042" w:rsidRPr="002B05E5">
        <w:rPr>
          <w:color w:val="000000"/>
        </w:rPr>
        <w:t>ками, детьми старшего и младшего возраста, взрослыми в процессе образовательной, общес</w:t>
      </w:r>
      <w:r w:rsidR="00EB6042" w:rsidRPr="002B05E5">
        <w:rPr>
          <w:color w:val="000000"/>
        </w:rPr>
        <w:t>т</w:t>
      </w:r>
      <w:r w:rsidR="00EB6042" w:rsidRPr="002B05E5">
        <w:rPr>
          <w:color w:val="000000"/>
        </w:rPr>
        <w:t>венно полезной, учебно-исследовательской, творческой и других видов деятельности;</w:t>
      </w:r>
    </w:p>
    <w:p w:rsidR="009B5BB5" w:rsidRDefault="001554F9" w:rsidP="001554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</w:rPr>
        <w:lastRenderedPageBreak/>
        <w:t xml:space="preserve">- </w:t>
      </w:r>
      <w:r w:rsidR="00EB6042" w:rsidRPr="006163F9">
        <w:rPr>
          <w:color w:val="000000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</w:t>
      </w:r>
      <w:r w:rsidR="00EB6042" w:rsidRPr="006163F9">
        <w:rPr>
          <w:color w:val="000000"/>
          <w:shd w:val="clear" w:color="auto" w:fill="FFFFFF"/>
        </w:rPr>
        <w:t>е</w:t>
      </w:r>
      <w:r w:rsidR="00EB6042" w:rsidRPr="006163F9">
        <w:rPr>
          <w:color w:val="000000"/>
          <w:shd w:val="clear" w:color="auto" w:fill="FFFFFF"/>
        </w:rPr>
        <w:t>нии и общественной жизни в пределах возрастных компетенций с учётом региональных, э</w:t>
      </w:r>
      <w:r w:rsidR="00EB6042" w:rsidRPr="006163F9">
        <w:rPr>
          <w:color w:val="000000"/>
          <w:shd w:val="clear" w:color="auto" w:fill="FFFFFF"/>
        </w:rPr>
        <w:t>т</w:t>
      </w:r>
      <w:r w:rsidR="00EB6042" w:rsidRPr="006163F9">
        <w:rPr>
          <w:color w:val="000000"/>
          <w:shd w:val="clear" w:color="auto" w:fill="FFFFFF"/>
        </w:rPr>
        <w:t>нокультурных, социальных и экономических особенностей;</w:t>
      </w:r>
    </w:p>
    <w:p w:rsidR="00EB6042" w:rsidRPr="009B5BB5" w:rsidRDefault="001554F9" w:rsidP="001554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B6042" w:rsidRPr="002B05E5">
        <w:rPr>
          <w:color w:val="000000"/>
        </w:rPr>
        <w:t>формирование ценности здорового и безопасного образа жизни; усвоение правил индивид</w:t>
      </w:r>
      <w:r w:rsidR="00EB6042" w:rsidRPr="002B05E5">
        <w:rPr>
          <w:color w:val="000000"/>
        </w:rPr>
        <w:t>у</w:t>
      </w:r>
      <w:r w:rsidR="00EB6042" w:rsidRPr="002B05E5">
        <w:rPr>
          <w:color w:val="000000"/>
        </w:rPr>
        <w:t>ального и коллективного безопасного поведения в</w:t>
      </w:r>
      <w:r w:rsidR="00EB6042">
        <w:rPr>
          <w:color w:val="000000"/>
        </w:rPr>
        <w:t xml:space="preserve"> походах и </w:t>
      </w:r>
      <w:r w:rsidR="00EB6042" w:rsidRPr="002B05E5">
        <w:rPr>
          <w:color w:val="000000"/>
        </w:rPr>
        <w:t xml:space="preserve"> чрезвычайных ситуациях, угр</w:t>
      </w:r>
      <w:r w:rsidR="00EB6042" w:rsidRPr="002B05E5">
        <w:rPr>
          <w:color w:val="000000"/>
        </w:rPr>
        <w:t>о</w:t>
      </w:r>
      <w:r w:rsidR="00EB6042" w:rsidRPr="002B05E5">
        <w:rPr>
          <w:color w:val="000000"/>
        </w:rPr>
        <w:t>жающих жизни и здоровью людей, правил поведения на транспорте и на дорогах</w:t>
      </w:r>
      <w:r w:rsidR="00EB6042">
        <w:rPr>
          <w:color w:val="000000"/>
        </w:rPr>
        <w:t>.</w:t>
      </w:r>
    </w:p>
    <w:p w:rsidR="00EB6042" w:rsidRDefault="00EB6042" w:rsidP="008B766C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>
        <w:rPr>
          <w:b/>
        </w:rPr>
        <w:t>Метапредметные:</w:t>
      </w:r>
    </w:p>
    <w:p w:rsidR="00EB6042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b/>
        </w:rPr>
        <w:t xml:space="preserve">- </w:t>
      </w:r>
      <w:r w:rsidR="00EB6042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</w:r>
    </w:p>
    <w:p w:rsidR="00EB6042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умение самостоятельно планировать пути достижения целей.</w:t>
      </w:r>
    </w:p>
    <w:p w:rsidR="00EB6042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="00EB6042">
        <w:rPr>
          <w:color w:val="000000"/>
        </w:rPr>
        <w:t>е</w:t>
      </w:r>
      <w:r w:rsidR="00EB6042">
        <w:rPr>
          <w:color w:val="000000"/>
        </w:rPr>
        <w:t>няющейся ситуацией;</w:t>
      </w:r>
    </w:p>
    <w:p w:rsidR="00EB6042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EB6042" w:rsidRPr="00226348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владение основами самоконтроля, самооценки, принятия решений и осуществления осо</w:t>
      </w:r>
      <w:r w:rsidR="00EB6042">
        <w:rPr>
          <w:color w:val="000000"/>
        </w:rPr>
        <w:t>з</w:t>
      </w:r>
      <w:r w:rsidR="00EB6042">
        <w:rPr>
          <w:color w:val="000000"/>
        </w:rPr>
        <w:t>нанного выбора в учебной и познавательной деятельности;</w:t>
      </w:r>
    </w:p>
    <w:p w:rsidR="00EB6042" w:rsidRDefault="00513AE3" w:rsidP="00513A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B6042" w:rsidRPr="00FC7577">
        <w:rPr>
          <w:color w:val="000000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</w:t>
      </w:r>
      <w:r w:rsidR="00EB6042" w:rsidRPr="00FC7577">
        <w:rPr>
          <w:color w:val="000000"/>
          <w:shd w:val="clear" w:color="auto" w:fill="FFFFFF"/>
        </w:rPr>
        <w:t>о</w:t>
      </w:r>
      <w:r w:rsidR="00EB6042" w:rsidRPr="00FC7577">
        <w:rPr>
          <w:color w:val="000000"/>
          <w:shd w:val="clear" w:color="auto" w:fill="FFFFFF"/>
        </w:rPr>
        <w:t>вать и отстаивать своё мнение;</w:t>
      </w:r>
    </w:p>
    <w:p w:rsidR="00EB6042" w:rsidRDefault="00513AE3" w:rsidP="00513AE3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  <w:shd w:val="clear" w:color="auto" w:fill="FFFFFF"/>
        </w:rPr>
        <w:t xml:space="preserve">- </w:t>
      </w:r>
      <w:r w:rsidR="00EB6042">
        <w:rPr>
          <w:color w:val="000000"/>
        </w:rPr>
        <w:t>формирование и развитие экологического мышления, умение применять его в познавател</w:t>
      </w:r>
      <w:r w:rsidR="00EB6042">
        <w:rPr>
          <w:color w:val="000000"/>
        </w:rPr>
        <w:t>ь</w:t>
      </w:r>
      <w:r w:rsidR="00EB6042">
        <w:rPr>
          <w:color w:val="000000"/>
        </w:rPr>
        <w:t>ной, коммуникативной, социальной практике и профессиональной ориентации.</w:t>
      </w:r>
    </w:p>
    <w:p w:rsidR="00EB6042" w:rsidRDefault="00EB6042" w:rsidP="008B766C">
      <w:pPr>
        <w:shd w:val="clear" w:color="auto" w:fill="FFFFFF"/>
        <w:autoSpaceDE w:val="0"/>
        <w:autoSpaceDN w:val="0"/>
        <w:adjustRightInd w:val="0"/>
        <w:spacing w:line="360" w:lineRule="auto"/>
        <w:ind w:left="425"/>
        <w:jc w:val="both"/>
        <w:rPr>
          <w:b/>
        </w:rPr>
      </w:pPr>
      <w:r>
        <w:rPr>
          <w:b/>
        </w:rPr>
        <w:t>Предметные:</w:t>
      </w:r>
    </w:p>
    <w:p w:rsidR="00EB6042" w:rsidRDefault="00D54D0A" w:rsidP="00D54D0A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EB6042" w:rsidRDefault="00D54D0A" w:rsidP="00D54D0A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понимание необходимости подготовки граждан к защите Отечества;</w:t>
      </w:r>
    </w:p>
    <w:p w:rsidR="00EB6042" w:rsidRDefault="00D54D0A" w:rsidP="00D54D0A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EB6042">
        <w:rPr>
          <w:color w:val="000000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</w:t>
      </w:r>
      <w:r w:rsidR="00EB6042">
        <w:rPr>
          <w:color w:val="000000"/>
        </w:rPr>
        <w:t>и</w:t>
      </w:r>
      <w:r w:rsidR="00EB6042">
        <w:rPr>
          <w:color w:val="000000"/>
        </w:rPr>
        <w:lastRenderedPageBreak/>
        <w:t>рование потребности в систематическом участии в физкультурно-спортивных и оздоров</w:t>
      </w:r>
      <w:r w:rsidR="00EB6042">
        <w:rPr>
          <w:color w:val="000000"/>
        </w:rPr>
        <w:t>и</w:t>
      </w:r>
      <w:r w:rsidR="00EB6042">
        <w:rPr>
          <w:color w:val="000000"/>
        </w:rPr>
        <w:t>тельных мероприятиях;</w:t>
      </w:r>
    </w:p>
    <w:p w:rsidR="00EB6042" w:rsidRDefault="00D54D0A" w:rsidP="00D54D0A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B6042" w:rsidRDefault="00A14345" w:rsidP="00A14345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знание и умение применять меры безопасности и правила поведения в походных условиях и опасных и чрезвычайных ситуаций;</w:t>
      </w:r>
    </w:p>
    <w:p w:rsidR="00EB6042" w:rsidRPr="00A55D22" w:rsidRDefault="00A14345" w:rsidP="00A14345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color w:val="000000"/>
        </w:rPr>
        <w:t xml:space="preserve">- </w:t>
      </w:r>
      <w:r w:rsidR="00EB6042">
        <w:rPr>
          <w:color w:val="000000"/>
        </w:rPr>
        <w:t>умение оказать первую помощь пострадавшим.</w:t>
      </w:r>
    </w:p>
    <w:p w:rsidR="00EB6042" w:rsidRPr="0080621D" w:rsidRDefault="0080621D" w:rsidP="008B766C">
      <w:pPr>
        <w:tabs>
          <w:tab w:val="num" w:pos="-180"/>
        </w:tabs>
        <w:spacing w:line="360" w:lineRule="auto"/>
        <w:ind w:left="426"/>
        <w:jc w:val="both"/>
        <w:rPr>
          <w:b/>
        </w:rPr>
      </w:pPr>
      <w:r w:rsidRPr="0080621D">
        <w:rPr>
          <w:b/>
        </w:rPr>
        <w:t xml:space="preserve">1.5. Форма и режим </w:t>
      </w:r>
    </w:p>
    <w:p w:rsidR="008E33D3" w:rsidRPr="000354B8" w:rsidRDefault="002C2A3E" w:rsidP="00B73C2A">
      <w:pPr>
        <w:spacing w:line="360" w:lineRule="auto"/>
        <w:ind w:firstLine="708"/>
        <w:jc w:val="both"/>
      </w:pPr>
      <w:r w:rsidRPr="000354B8">
        <w:t>Настоящая образовательная программа адаптирована для детей и подрост</w:t>
      </w:r>
      <w:r w:rsidR="00552640" w:rsidRPr="000354B8">
        <w:t>ков 10 – 17</w:t>
      </w:r>
      <w:r w:rsidRPr="000354B8">
        <w:t xml:space="preserve"> лет. В </w:t>
      </w:r>
      <w:r w:rsidR="00477C4A" w:rsidRPr="000354B8">
        <w:t>эту</w:t>
      </w:r>
      <w:r w:rsidRPr="000354B8">
        <w:t xml:space="preserve"> с</w:t>
      </w:r>
      <w:r w:rsidR="00477C4A" w:rsidRPr="000354B8">
        <w:t xml:space="preserve">екцию зачисляются все желающие, и  не </w:t>
      </w:r>
      <w:r w:rsidRPr="000354B8">
        <w:t>имеющие медицинских противопоказ</w:t>
      </w:r>
      <w:r w:rsidRPr="000354B8">
        <w:t>а</w:t>
      </w:r>
      <w:r w:rsidRPr="000354B8">
        <w:t xml:space="preserve">ний от занятий физкультурой и физических нагрузок. </w:t>
      </w:r>
    </w:p>
    <w:p w:rsidR="00465F4B" w:rsidRPr="00465F4B" w:rsidRDefault="00465F4B" w:rsidP="00465F4B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lang w:eastAsia="en-US"/>
        </w:rPr>
      </w:pPr>
      <w:r w:rsidRPr="00465F4B">
        <w:rPr>
          <w:rFonts w:eastAsia="Calibri"/>
          <w:lang w:eastAsia="en-US"/>
        </w:rPr>
        <w:t>Данная программа рассчитана на 3 года обучения.</w:t>
      </w:r>
    </w:p>
    <w:p w:rsidR="005A64CB" w:rsidRPr="000354B8" w:rsidRDefault="005A64CB" w:rsidP="005A64CB">
      <w:pPr>
        <w:spacing w:line="360" w:lineRule="auto"/>
        <w:jc w:val="both"/>
      </w:pPr>
      <w:r w:rsidRPr="0080621D">
        <w:rPr>
          <w:b/>
        </w:rPr>
        <w:t>Формы проведения занятий</w:t>
      </w:r>
      <w:r w:rsidRPr="000354B8">
        <w:t xml:space="preserve">:  </w:t>
      </w:r>
      <w:proofErr w:type="gramStart"/>
      <w:r w:rsidRPr="000354B8">
        <w:t>групповая</w:t>
      </w:r>
      <w:proofErr w:type="gramEnd"/>
      <w:r w:rsidRPr="000354B8">
        <w:t>.</w:t>
      </w:r>
    </w:p>
    <w:p w:rsidR="00210377" w:rsidRPr="000354B8" w:rsidRDefault="00703D7C" w:rsidP="005A64CB">
      <w:pPr>
        <w:spacing w:line="360" w:lineRule="auto"/>
        <w:jc w:val="both"/>
      </w:pPr>
      <w:r w:rsidRPr="000354B8">
        <w:t>Программа рассчитана на 3</w:t>
      </w:r>
      <w:r w:rsidR="002C2A3E" w:rsidRPr="000354B8">
        <w:t xml:space="preserve"> года обучения: </w:t>
      </w:r>
    </w:p>
    <w:p w:rsidR="00210377" w:rsidRPr="000354B8" w:rsidRDefault="00210377" w:rsidP="005A64CB">
      <w:pPr>
        <w:spacing w:line="360" w:lineRule="auto"/>
        <w:jc w:val="both"/>
      </w:pPr>
      <w:r w:rsidRPr="000354B8">
        <w:t>1 год – 144 часа (4 часа в неделю)</w:t>
      </w:r>
    </w:p>
    <w:p w:rsidR="00210377" w:rsidRPr="000354B8" w:rsidRDefault="00210377" w:rsidP="005A64CB">
      <w:pPr>
        <w:spacing w:line="360" w:lineRule="auto"/>
        <w:jc w:val="both"/>
      </w:pPr>
      <w:r w:rsidRPr="000354B8">
        <w:t>2 год – 144 часа (4 часа в неделю)</w:t>
      </w:r>
    </w:p>
    <w:p w:rsidR="0044264F" w:rsidRPr="000354B8" w:rsidRDefault="00210377" w:rsidP="00F76E76">
      <w:pPr>
        <w:spacing w:line="360" w:lineRule="auto"/>
        <w:jc w:val="both"/>
      </w:pPr>
      <w:r w:rsidRPr="000354B8">
        <w:t>3 год – 144 часа (4 часа в неделю)</w:t>
      </w:r>
    </w:p>
    <w:p w:rsidR="002B05E5" w:rsidRPr="002B05E5" w:rsidRDefault="00934BCE" w:rsidP="00740DB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34BCE">
        <w:rPr>
          <w:b/>
        </w:rPr>
        <w:t>Ожидаемые конечные результаты</w:t>
      </w:r>
      <w:r w:rsidRPr="00934BCE">
        <w:t xml:space="preserve"> </w:t>
      </w:r>
      <w:r w:rsidRPr="00934BCE">
        <w:rPr>
          <w:b/>
        </w:rPr>
        <w:t>реализации программы</w:t>
      </w:r>
    </w:p>
    <w:p w:rsidR="00586BDE" w:rsidRPr="00CC1065" w:rsidRDefault="00586BDE" w:rsidP="00586BDE">
      <w:pPr>
        <w:pStyle w:val="aa"/>
        <w:widowControl w:val="0"/>
        <w:spacing w:line="360" w:lineRule="auto"/>
        <w:ind w:left="142"/>
        <w:jc w:val="both"/>
        <w:rPr>
          <w:b/>
        </w:rPr>
      </w:pPr>
      <w:r w:rsidRPr="00CC1065">
        <w:rPr>
          <w:b/>
        </w:rPr>
        <w:t>Регулятивные универсальные учебные действия</w:t>
      </w:r>
    </w:p>
    <w:p w:rsidR="00586BDE" w:rsidRDefault="00586BDE" w:rsidP="00586BDE">
      <w:pPr>
        <w:pStyle w:val="aa"/>
        <w:widowControl w:val="0"/>
        <w:spacing w:line="360" w:lineRule="auto"/>
        <w:ind w:left="142"/>
        <w:jc w:val="both"/>
      </w:pPr>
      <w:r>
        <w:t>Обучающийся научится:</w:t>
      </w:r>
    </w:p>
    <w:p w:rsidR="00BD642E" w:rsidRDefault="00FF7824" w:rsidP="00FF78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D642E">
        <w:rPr>
          <w:rFonts w:eastAsia="Calibri"/>
          <w:lang w:eastAsia="en-US"/>
        </w:rPr>
        <w:t>самостоятельно ставить новые учебные цели и задачи;</w:t>
      </w:r>
    </w:p>
    <w:p w:rsidR="00403116" w:rsidRDefault="00FF7824" w:rsidP="00FF78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03116">
        <w:rPr>
          <w:rFonts w:eastAsia="Calibri"/>
          <w:lang w:eastAsia="en-US"/>
        </w:rPr>
        <w:t>планировать пути достижения целей;</w:t>
      </w:r>
    </w:p>
    <w:p w:rsidR="00403116" w:rsidRDefault="00FF7824" w:rsidP="00FF78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03116">
        <w:rPr>
          <w:rFonts w:eastAsia="Calibri"/>
          <w:lang w:eastAsia="en-US"/>
        </w:rPr>
        <w:t>уметь самостоятельно контролировать свое время и управлять им;</w:t>
      </w:r>
    </w:p>
    <w:p w:rsidR="007B286C" w:rsidRDefault="00FF7824" w:rsidP="00FF78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B286C">
        <w:rPr>
          <w:rFonts w:eastAsia="Calibri"/>
          <w:lang w:eastAsia="en-US"/>
        </w:rPr>
        <w:t>принимать решения в проблемной ситуации на основе переговоров;</w:t>
      </w:r>
    </w:p>
    <w:p w:rsidR="00403116" w:rsidRDefault="00FF7824" w:rsidP="00FF78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B286C">
        <w:rPr>
          <w:rFonts w:eastAsia="Calibri"/>
          <w:lang w:eastAsia="en-US"/>
        </w:rPr>
        <w:t>адекватно самостоятельно оценивать правильность выполнения действия и вносить необх</w:t>
      </w:r>
      <w:r w:rsidR="007B286C">
        <w:rPr>
          <w:rFonts w:eastAsia="Calibri"/>
          <w:lang w:eastAsia="en-US"/>
        </w:rPr>
        <w:t>о</w:t>
      </w:r>
      <w:r w:rsidR="00D7611E">
        <w:rPr>
          <w:rFonts w:eastAsia="Calibri"/>
          <w:lang w:eastAsia="en-US"/>
        </w:rPr>
        <w:t xml:space="preserve">димые коррективы в </w:t>
      </w:r>
      <w:proofErr w:type="gramStart"/>
      <w:r w:rsidR="00D7611E">
        <w:rPr>
          <w:rFonts w:eastAsia="Calibri"/>
          <w:lang w:eastAsia="en-US"/>
        </w:rPr>
        <w:t>исполнении</w:t>
      </w:r>
      <w:proofErr w:type="gramEnd"/>
      <w:r w:rsidR="007B286C">
        <w:rPr>
          <w:rFonts w:eastAsia="Calibri"/>
          <w:lang w:eastAsia="en-US"/>
        </w:rPr>
        <w:t xml:space="preserve"> как в конце действия, так и по ходу его реализации.</w:t>
      </w:r>
    </w:p>
    <w:p w:rsidR="00442952" w:rsidRPr="00CC1065" w:rsidRDefault="00442952" w:rsidP="00442952">
      <w:pPr>
        <w:pStyle w:val="aa"/>
        <w:widowControl w:val="0"/>
        <w:spacing w:line="360" w:lineRule="auto"/>
        <w:ind w:left="142"/>
        <w:jc w:val="both"/>
        <w:rPr>
          <w:b/>
        </w:rPr>
      </w:pPr>
      <w:r w:rsidRPr="00CC1065">
        <w:rPr>
          <w:rFonts w:eastAsia="Calibri"/>
          <w:b/>
          <w:lang w:eastAsia="en-US"/>
        </w:rPr>
        <w:t xml:space="preserve">Коммуникативные </w:t>
      </w:r>
      <w:r w:rsidRPr="00CC1065">
        <w:rPr>
          <w:b/>
        </w:rPr>
        <w:t>универсальные учебные действия</w:t>
      </w:r>
    </w:p>
    <w:p w:rsidR="00442952" w:rsidRDefault="00442952" w:rsidP="00442952">
      <w:pPr>
        <w:pStyle w:val="aa"/>
        <w:widowControl w:val="0"/>
        <w:spacing w:line="360" w:lineRule="auto"/>
        <w:ind w:left="142"/>
        <w:jc w:val="both"/>
      </w:pPr>
      <w:r>
        <w:t>Обучающийся научится:</w:t>
      </w:r>
    </w:p>
    <w:p w:rsidR="007A3ECA" w:rsidRDefault="007A3ECA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-учитывать разные мнения;</w:t>
      </w:r>
    </w:p>
    <w:p w:rsidR="007A3ECA" w:rsidRDefault="007A3ECA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-оказывать в сотрудничестве необходимую взаимопомощь;</w:t>
      </w:r>
    </w:p>
    <w:p w:rsidR="00FA7EDD" w:rsidRDefault="00FA7EDD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-работать в группе, интегрироваться в группу сверстников и строить продуктивное взаим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действие со сверстниками и взрослыми</w:t>
      </w:r>
      <w:r w:rsidR="00F26007">
        <w:rPr>
          <w:rFonts w:eastAsia="Calibri"/>
          <w:lang w:eastAsia="en-US"/>
        </w:rPr>
        <w:t>.</w:t>
      </w:r>
    </w:p>
    <w:p w:rsidR="00F26007" w:rsidRPr="00F861EB" w:rsidRDefault="00F26007" w:rsidP="00F26007">
      <w:pPr>
        <w:pStyle w:val="aa"/>
        <w:widowControl w:val="0"/>
        <w:spacing w:line="360" w:lineRule="auto"/>
        <w:ind w:left="142"/>
        <w:jc w:val="both"/>
        <w:rPr>
          <w:b/>
        </w:rPr>
      </w:pPr>
      <w:r w:rsidRPr="00F861EB">
        <w:rPr>
          <w:rFonts w:eastAsia="Calibri"/>
          <w:b/>
          <w:lang w:eastAsia="en-US"/>
        </w:rPr>
        <w:t xml:space="preserve">Познавательные </w:t>
      </w:r>
      <w:r w:rsidRPr="00F861EB">
        <w:rPr>
          <w:b/>
        </w:rPr>
        <w:t>универсальные учебные действия</w:t>
      </w:r>
    </w:p>
    <w:p w:rsidR="00F26007" w:rsidRDefault="00F26007" w:rsidP="00F26007">
      <w:pPr>
        <w:pStyle w:val="aa"/>
        <w:widowControl w:val="0"/>
        <w:spacing w:line="360" w:lineRule="auto"/>
        <w:ind w:left="142"/>
        <w:jc w:val="both"/>
      </w:pPr>
      <w:r>
        <w:lastRenderedPageBreak/>
        <w:t>Обучающийся научится:</w:t>
      </w:r>
    </w:p>
    <w:p w:rsidR="00D76A40" w:rsidRDefault="00D76A40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A3842">
        <w:rPr>
          <w:rFonts w:eastAsia="Calibri"/>
          <w:lang w:eastAsia="en-US"/>
        </w:rPr>
        <w:t>осознавать значение гражданской активности и патриотической позиции в укреплении наш</w:t>
      </w:r>
      <w:r w:rsidR="00CA3842">
        <w:rPr>
          <w:rFonts w:eastAsia="Calibri"/>
          <w:lang w:eastAsia="en-US"/>
        </w:rPr>
        <w:t>е</w:t>
      </w:r>
      <w:r w:rsidR="00CA3842">
        <w:rPr>
          <w:rFonts w:eastAsia="Calibri"/>
          <w:lang w:eastAsia="en-US"/>
        </w:rPr>
        <w:t>го государства;</w:t>
      </w:r>
    </w:p>
    <w:p w:rsidR="00CA3842" w:rsidRDefault="00CA3842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-ориентироваться на местности при помощи топографических карт и навигационных приб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ров;</w:t>
      </w:r>
    </w:p>
    <w:p w:rsidR="00CA3842" w:rsidRDefault="00CA3842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-использовать на практике приемы оказания первой помощи пострадавшим;</w:t>
      </w:r>
    </w:p>
    <w:p w:rsidR="00CA3842" w:rsidRDefault="00CA3842" w:rsidP="004429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-реализовывать установки здорового образа жизни</w:t>
      </w:r>
      <w:r w:rsidR="00BA7302">
        <w:rPr>
          <w:rFonts w:eastAsia="Calibri"/>
          <w:lang w:eastAsia="en-US"/>
        </w:rPr>
        <w:t>;</w:t>
      </w:r>
    </w:p>
    <w:p w:rsidR="00CB020F" w:rsidRPr="00CB020F" w:rsidRDefault="00BA7302" w:rsidP="009B580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-проводить занятия физической культурой с использованием туристских походов, обеспеч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вать их оздоровительную направленность.</w:t>
      </w:r>
    </w:p>
    <w:p w:rsidR="003B1181" w:rsidRPr="00DE118A" w:rsidRDefault="00DE118A" w:rsidP="003B1181">
      <w:pPr>
        <w:shd w:val="clear" w:color="auto" w:fill="FFFFFF"/>
        <w:autoSpaceDE w:val="0"/>
        <w:autoSpaceDN w:val="0"/>
        <w:adjustRightInd w:val="0"/>
        <w:spacing w:line="360" w:lineRule="auto"/>
        <w:ind w:left="426" w:firstLine="282"/>
        <w:jc w:val="both"/>
        <w:rPr>
          <w:b/>
        </w:rPr>
      </w:pPr>
      <w:r w:rsidRPr="00DE118A">
        <w:rPr>
          <w:b/>
        </w:rPr>
        <w:t xml:space="preserve">2.1. </w:t>
      </w:r>
      <w:r w:rsidR="003B1181" w:rsidRPr="00DE118A">
        <w:rPr>
          <w:b/>
        </w:rPr>
        <w:t>Способы определения их результативности</w:t>
      </w:r>
    </w:p>
    <w:p w:rsidR="003B1181" w:rsidRDefault="003B1181" w:rsidP="00FA74B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lang w:eastAsia="en-US"/>
        </w:rPr>
      </w:pPr>
      <w:r w:rsidRPr="003B1181">
        <w:rPr>
          <w:rFonts w:eastAsia="Calibri"/>
          <w:lang w:eastAsia="en-US"/>
        </w:rPr>
        <w:t xml:space="preserve">В период обучения данной программы </w:t>
      </w:r>
      <w:r>
        <w:rPr>
          <w:rFonts w:eastAsia="Calibri"/>
          <w:lang w:eastAsia="en-US"/>
        </w:rPr>
        <w:t>для демонстрации</w:t>
      </w:r>
      <w:r w:rsidRPr="003B1181">
        <w:rPr>
          <w:rFonts w:eastAsia="Calibri"/>
          <w:lang w:eastAsia="en-US"/>
        </w:rPr>
        <w:t xml:space="preserve"> сво</w:t>
      </w:r>
      <w:r>
        <w:rPr>
          <w:rFonts w:eastAsia="Calibri"/>
          <w:lang w:eastAsia="en-US"/>
        </w:rPr>
        <w:t>их знаний</w:t>
      </w:r>
      <w:r w:rsidRPr="003B1181">
        <w:rPr>
          <w:rFonts w:eastAsia="Calibri"/>
          <w:lang w:eastAsia="en-US"/>
        </w:rPr>
        <w:t>, уме</w:t>
      </w:r>
      <w:r>
        <w:rPr>
          <w:rFonts w:eastAsia="Calibri"/>
          <w:lang w:eastAsia="en-US"/>
        </w:rPr>
        <w:t xml:space="preserve">ний и навыков </w:t>
      </w:r>
      <w:r w:rsidR="007161B0" w:rsidRPr="003B1181">
        <w:rPr>
          <w:rFonts w:eastAsia="Calibri"/>
          <w:lang w:eastAsia="en-US"/>
        </w:rPr>
        <w:t>обучающиеся</w:t>
      </w:r>
      <w:r>
        <w:rPr>
          <w:rFonts w:eastAsia="Calibri"/>
          <w:lang w:eastAsia="en-US"/>
        </w:rPr>
        <w:t>:</w:t>
      </w:r>
    </w:p>
    <w:p w:rsidR="003B1181" w:rsidRDefault="00FA74BF" w:rsidP="00FA74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161B0">
        <w:rPr>
          <w:rFonts w:eastAsia="Calibri"/>
          <w:lang w:eastAsia="en-US"/>
        </w:rPr>
        <w:t xml:space="preserve">проходят </w:t>
      </w:r>
      <w:r w:rsidR="003B1181">
        <w:rPr>
          <w:rFonts w:eastAsia="Calibri"/>
          <w:lang w:eastAsia="en-US"/>
        </w:rPr>
        <w:t>тестирование;</w:t>
      </w:r>
    </w:p>
    <w:p w:rsidR="007161B0" w:rsidRDefault="00FA74BF" w:rsidP="00FA74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161B0">
        <w:rPr>
          <w:rFonts w:eastAsia="Calibri"/>
          <w:lang w:eastAsia="en-US"/>
        </w:rPr>
        <w:t xml:space="preserve">заполняют </w:t>
      </w:r>
      <w:r w:rsidR="003B1181">
        <w:rPr>
          <w:rFonts w:eastAsia="Calibri"/>
          <w:lang w:eastAsia="en-US"/>
        </w:rPr>
        <w:t>диагностические карты</w:t>
      </w:r>
      <w:r w:rsidR="007161B0">
        <w:rPr>
          <w:rFonts w:eastAsia="Calibri"/>
          <w:lang w:eastAsia="en-US"/>
        </w:rPr>
        <w:t>;</w:t>
      </w:r>
    </w:p>
    <w:p w:rsidR="0055387D" w:rsidRPr="00AD4A63" w:rsidRDefault="00FA74BF" w:rsidP="00FA74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B1181">
        <w:rPr>
          <w:rFonts w:eastAsia="Calibri"/>
          <w:lang w:eastAsia="en-US"/>
        </w:rPr>
        <w:t>участвуют</w:t>
      </w:r>
      <w:r w:rsidR="003B1181" w:rsidRPr="003B1181">
        <w:rPr>
          <w:rFonts w:eastAsia="Calibri"/>
          <w:lang w:eastAsia="en-US"/>
        </w:rPr>
        <w:t xml:space="preserve"> </w:t>
      </w:r>
      <w:r w:rsidR="007161B0">
        <w:rPr>
          <w:rFonts w:eastAsia="Calibri"/>
          <w:lang w:eastAsia="en-US"/>
        </w:rPr>
        <w:t>в</w:t>
      </w:r>
      <w:r w:rsidR="003B1181" w:rsidRPr="003B1181">
        <w:rPr>
          <w:rFonts w:eastAsia="Calibri"/>
          <w:lang w:eastAsia="en-US"/>
        </w:rPr>
        <w:t xml:space="preserve"> районных и городских соревнованиях.</w:t>
      </w:r>
    </w:p>
    <w:p w:rsidR="003A3482" w:rsidRPr="00C20602" w:rsidRDefault="003A3482" w:rsidP="0061795B">
      <w:pPr>
        <w:spacing w:line="360" w:lineRule="auto"/>
        <w:jc w:val="both"/>
        <w:rPr>
          <w:i/>
        </w:rPr>
      </w:pPr>
      <w:r w:rsidRPr="00C20602">
        <w:rPr>
          <w:b/>
          <w:bCs/>
        </w:rPr>
        <w:t>Учебно-тематический план</w:t>
      </w:r>
      <w:r w:rsidR="00347BBA">
        <w:rPr>
          <w:b/>
          <w:bCs/>
        </w:rPr>
        <w:t xml:space="preserve"> 1 года обучения</w:t>
      </w:r>
    </w:p>
    <w:p w:rsidR="008E33D3" w:rsidRPr="00C20602" w:rsidRDefault="008E33D3">
      <w:pPr>
        <w:pStyle w:val="a5"/>
        <w:jc w:val="center"/>
        <w:rPr>
          <w:b/>
          <w:bCs/>
          <w:sz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780"/>
        <w:gridCol w:w="1370"/>
        <w:gridCol w:w="1276"/>
        <w:gridCol w:w="992"/>
      </w:tblGrid>
      <w:tr w:rsidR="004C1CED" w:rsidRPr="00C20602" w:rsidTr="00AF744D">
        <w:tc>
          <w:tcPr>
            <w:tcW w:w="707" w:type="dxa"/>
          </w:tcPr>
          <w:p w:rsidR="004C1CED" w:rsidRPr="00C20602" w:rsidRDefault="006C4644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80" w:type="dxa"/>
          </w:tcPr>
          <w:p w:rsidR="004C1CED" w:rsidRPr="00C20602" w:rsidRDefault="004C1CED" w:rsidP="006C464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 </w:t>
            </w:r>
            <w:r w:rsidR="006C4644">
              <w:rPr>
                <w:sz w:val="24"/>
              </w:rPr>
              <w:t>Темы</w:t>
            </w:r>
          </w:p>
        </w:tc>
        <w:tc>
          <w:tcPr>
            <w:tcW w:w="1370" w:type="dxa"/>
          </w:tcPr>
          <w:p w:rsidR="004C1CED" w:rsidRPr="00C20602" w:rsidRDefault="006C4644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4C1CED" w:rsidRPr="00C20602" w:rsidRDefault="006C4644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2" w:type="dxa"/>
          </w:tcPr>
          <w:p w:rsidR="004C1CED" w:rsidRPr="00C20602" w:rsidRDefault="006C4644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16F36" w:rsidRPr="00C20602" w:rsidTr="00AF744D">
        <w:tc>
          <w:tcPr>
            <w:tcW w:w="707" w:type="dxa"/>
          </w:tcPr>
          <w:p w:rsidR="00116F36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0" w:type="dxa"/>
          </w:tcPr>
          <w:p w:rsidR="00116F36" w:rsidRPr="00C20602" w:rsidRDefault="00116F36" w:rsidP="006C4644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</w:tc>
        <w:tc>
          <w:tcPr>
            <w:tcW w:w="1370" w:type="dxa"/>
          </w:tcPr>
          <w:p w:rsidR="00116F36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16F36" w:rsidRPr="00CC75DC" w:rsidRDefault="00116F3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16F36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4</w:t>
            </w:r>
          </w:p>
        </w:tc>
      </w:tr>
      <w:tr w:rsidR="006C4644" w:rsidRPr="00C20602" w:rsidTr="00AF744D">
        <w:tc>
          <w:tcPr>
            <w:tcW w:w="707" w:type="dxa"/>
          </w:tcPr>
          <w:p w:rsidR="006C4644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0" w:type="dxa"/>
          </w:tcPr>
          <w:p w:rsidR="006C4644" w:rsidRPr="00C20602" w:rsidRDefault="006C4644" w:rsidP="00F32B9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Вводное занятие. Инструктаж </w:t>
            </w:r>
            <w:proofErr w:type="gramStart"/>
            <w:r w:rsidRPr="00C20602">
              <w:rPr>
                <w:sz w:val="24"/>
              </w:rPr>
              <w:t>по</w:t>
            </w:r>
            <w:proofErr w:type="gramEnd"/>
            <w:r w:rsidRPr="00C20602">
              <w:rPr>
                <w:sz w:val="24"/>
              </w:rPr>
              <w:t xml:space="preserve"> ОТ</w:t>
            </w:r>
          </w:p>
        </w:tc>
        <w:tc>
          <w:tcPr>
            <w:tcW w:w="1370" w:type="dxa"/>
          </w:tcPr>
          <w:p w:rsidR="006C4644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C4644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C4644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4</w:t>
            </w:r>
          </w:p>
        </w:tc>
      </w:tr>
      <w:tr w:rsidR="008E6013" w:rsidRPr="00C20602" w:rsidTr="00AF744D">
        <w:tc>
          <w:tcPr>
            <w:tcW w:w="707" w:type="dxa"/>
          </w:tcPr>
          <w:p w:rsidR="008E6013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:rsidR="008E6013" w:rsidRDefault="008E6013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Страница истории Отечества</w:t>
            </w:r>
          </w:p>
        </w:tc>
        <w:tc>
          <w:tcPr>
            <w:tcW w:w="1370" w:type="dxa"/>
          </w:tcPr>
          <w:p w:rsidR="008E6013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E6013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E6013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</w:t>
            </w:r>
            <w:r w:rsidR="00ED60F3" w:rsidRPr="00886619">
              <w:rPr>
                <w:b/>
                <w:sz w:val="24"/>
              </w:rPr>
              <w:t>2</w:t>
            </w:r>
          </w:p>
        </w:tc>
      </w:tr>
      <w:tr w:rsidR="00D5384A" w:rsidRPr="00C20602" w:rsidTr="00AF744D">
        <w:tc>
          <w:tcPr>
            <w:tcW w:w="707" w:type="dxa"/>
          </w:tcPr>
          <w:p w:rsidR="00D5384A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0" w:type="dxa"/>
          </w:tcPr>
          <w:p w:rsidR="00D5384A" w:rsidRPr="00C20602" w:rsidRDefault="00D5384A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Стрелковая подготовка</w:t>
            </w:r>
          </w:p>
        </w:tc>
        <w:tc>
          <w:tcPr>
            <w:tcW w:w="1370" w:type="dxa"/>
          </w:tcPr>
          <w:p w:rsidR="00D5384A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5384A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5384A" w:rsidRPr="00886619" w:rsidRDefault="00ED60F3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D5384A" w:rsidRPr="00C20602" w:rsidTr="00AF744D">
        <w:tc>
          <w:tcPr>
            <w:tcW w:w="707" w:type="dxa"/>
          </w:tcPr>
          <w:p w:rsidR="00D5384A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0" w:type="dxa"/>
          </w:tcPr>
          <w:p w:rsidR="00D5384A" w:rsidRDefault="00D5384A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</w:tc>
        <w:tc>
          <w:tcPr>
            <w:tcW w:w="1370" w:type="dxa"/>
          </w:tcPr>
          <w:p w:rsidR="00D5384A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5384A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D5384A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</w:t>
            </w:r>
            <w:r w:rsidR="00ED60F3" w:rsidRPr="00886619">
              <w:rPr>
                <w:b/>
                <w:sz w:val="24"/>
              </w:rPr>
              <w:t>2</w:t>
            </w:r>
          </w:p>
        </w:tc>
      </w:tr>
      <w:tr w:rsidR="00276222" w:rsidRPr="00C20602" w:rsidTr="00AF744D">
        <w:tc>
          <w:tcPr>
            <w:tcW w:w="707" w:type="dxa"/>
          </w:tcPr>
          <w:p w:rsidR="00276222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0" w:type="dxa"/>
          </w:tcPr>
          <w:p w:rsidR="00276222" w:rsidRPr="00C20602" w:rsidRDefault="00116F36" w:rsidP="00F32B94">
            <w:pPr>
              <w:pStyle w:val="ad"/>
              <w:tabs>
                <w:tab w:val="clear" w:pos="4153"/>
                <w:tab w:val="clear" w:pos="8306"/>
              </w:tabs>
              <w:ind w:right="-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370" w:type="dxa"/>
          </w:tcPr>
          <w:p w:rsidR="00276222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276222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276222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</w:t>
            </w:r>
            <w:r w:rsidR="00ED60F3" w:rsidRPr="00886619">
              <w:rPr>
                <w:b/>
                <w:sz w:val="24"/>
              </w:rPr>
              <w:t>4</w:t>
            </w:r>
          </w:p>
        </w:tc>
      </w:tr>
      <w:tr w:rsidR="00F32B94" w:rsidRPr="00C20602" w:rsidTr="00AF744D">
        <w:tc>
          <w:tcPr>
            <w:tcW w:w="707" w:type="dxa"/>
          </w:tcPr>
          <w:p w:rsidR="00F32B94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0" w:type="dxa"/>
          </w:tcPr>
          <w:p w:rsidR="00F32B94" w:rsidRPr="00C20602" w:rsidRDefault="00FA5C4A" w:rsidP="00F32B94">
            <w:pPr>
              <w:pStyle w:val="ad"/>
              <w:tabs>
                <w:tab w:val="clear" w:pos="4153"/>
                <w:tab w:val="clear" w:pos="8306"/>
                <w:tab w:val="num" w:pos="180"/>
              </w:tabs>
              <w:ind w:right="-27"/>
              <w:jc w:val="both"/>
              <w:rPr>
                <w:sz w:val="24"/>
                <w:szCs w:val="24"/>
              </w:rPr>
            </w:pPr>
            <w:r w:rsidRPr="00C20602">
              <w:rPr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370" w:type="dxa"/>
          </w:tcPr>
          <w:p w:rsidR="00F32B94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32B94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32B94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</w:t>
            </w:r>
            <w:r w:rsidR="00ED60F3" w:rsidRPr="00886619">
              <w:rPr>
                <w:b/>
                <w:sz w:val="24"/>
              </w:rPr>
              <w:t>4</w:t>
            </w:r>
          </w:p>
        </w:tc>
      </w:tr>
      <w:tr w:rsidR="004C1CED" w:rsidRPr="00C20602" w:rsidTr="00AF744D">
        <w:tc>
          <w:tcPr>
            <w:tcW w:w="707" w:type="dxa"/>
          </w:tcPr>
          <w:p w:rsidR="004C1CED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0" w:type="dxa"/>
          </w:tcPr>
          <w:p w:rsidR="004C1CED" w:rsidRPr="00C20602" w:rsidRDefault="004F204C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Основы туризма</w:t>
            </w:r>
          </w:p>
        </w:tc>
        <w:tc>
          <w:tcPr>
            <w:tcW w:w="1370" w:type="dxa"/>
          </w:tcPr>
          <w:p w:rsidR="004C1CED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C1CED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4C1CED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D5384A" w:rsidRPr="00C20602" w:rsidTr="00AF744D">
        <w:tc>
          <w:tcPr>
            <w:tcW w:w="707" w:type="dxa"/>
          </w:tcPr>
          <w:p w:rsidR="00D5384A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0" w:type="dxa"/>
          </w:tcPr>
          <w:p w:rsidR="00D5384A" w:rsidRPr="00C20602" w:rsidRDefault="00D5384A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Спортивное ориентирование</w:t>
            </w:r>
          </w:p>
        </w:tc>
        <w:tc>
          <w:tcPr>
            <w:tcW w:w="1370" w:type="dxa"/>
          </w:tcPr>
          <w:p w:rsidR="00D5384A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5384A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D5384A" w:rsidRPr="00886619" w:rsidRDefault="00926DDC" w:rsidP="003A3482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8</w:t>
            </w:r>
          </w:p>
        </w:tc>
      </w:tr>
      <w:tr w:rsidR="004F204C" w:rsidRPr="00C20602" w:rsidTr="00AF744D">
        <w:tc>
          <w:tcPr>
            <w:tcW w:w="707" w:type="dxa"/>
          </w:tcPr>
          <w:p w:rsidR="004F204C" w:rsidRPr="00C20602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0" w:type="dxa"/>
          </w:tcPr>
          <w:p w:rsidR="004F204C" w:rsidRPr="00C20602" w:rsidRDefault="00A90D43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Пожарное дело</w:t>
            </w:r>
          </w:p>
        </w:tc>
        <w:tc>
          <w:tcPr>
            <w:tcW w:w="1370" w:type="dxa"/>
          </w:tcPr>
          <w:p w:rsidR="004F204C" w:rsidRPr="00CC75DC" w:rsidRDefault="00926D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F204C" w:rsidRPr="00CC75DC" w:rsidRDefault="00CC75DC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4F204C" w:rsidRPr="00886619" w:rsidRDefault="00CC75DC" w:rsidP="00CC75DC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C23B6D" w:rsidRPr="00C20602" w:rsidTr="00AF744D">
        <w:tc>
          <w:tcPr>
            <w:tcW w:w="707" w:type="dxa"/>
          </w:tcPr>
          <w:p w:rsidR="00C23B6D" w:rsidRPr="00C20602" w:rsidRDefault="00D5384A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235D6">
              <w:rPr>
                <w:sz w:val="24"/>
              </w:rPr>
              <w:t>2</w:t>
            </w:r>
          </w:p>
        </w:tc>
        <w:tc>
          <w:tcPr>
            <w:tcW w:w="5780" w:type="dxa"/>
          </w:tcPr>
          <w:p w:rsidR="00C23B6D" w:rsidRPr="00C20602" w:rsidRDefault="00116F36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Дорога безопасности</w:t>
            </w:r>
          </w:p>
        </w:tc>
        <w:tc>
          <w:tcPr>
            <w:tcW w:w="1370" w:type="dxa"/>
          </w:tcPr>
          <w:p w:rsidR="00C23B6D" w:rsidRPr="00CC75DC" w:rsidRDefault="0074368B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23B6D" w:rsidRPr="00CC75DC" w:rsidRDefault="00ED60F3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C23B6D" w:rsidRPr="00886619" w:rsidRDefault="0074368B" w:rsidP="00CC75DC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A439E" w:rsidRPr="00C20602" w:rsidTr="00AF744D">
        <w:tc>
          <w:tcPr>
            <w:tcW w:w="707" w:type="dxa"/>
          </w:tcPr>
          <w:p w:rsidR="003A439E" w:rsidRDefault="003A439E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235D6">
              <w:rPr>
                <w:sz w:val="24"/>
              </w:rPr>
              <w:t>3</w:t>
            </w:r>
          </w:p>
        </w:tc>
        <w:tc>
          <w:tcPr>
            <w:tcW w:w="5780" w:type="dxa"/>
          </w:tcPr>
          <w:p w:rsidR="003A439E" w:rsidRDefault="005F1DDC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3A439E">
              <w:rPr>
                <w:sz w:val="24"/>
              </w:rPr>
              <w:t>изическая подготовка</w:t>
            </w:r>
          </w:p>
        </w:tc>
        <w:tc>
          <w:tcPr>
            <w:tcW w:w="1370" w:type="dxa"/>
          </w:tcPr>
          <w:p w:rsidR="003A439E" w:rsidRPr="00CC75DC" w:rsidRDefault="00B35CD8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A439E" w:rsidRPr="00CC75DC" w:rsidRDefault="00B35CD8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3A439E" w:rsidRPr="00886619" w:rsidRDefault="00B35CD8" w:rsidP="00CC75DC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36</w:t>
            </w:r>
          </w:p>
        </w:tc>
      </w:tr>
      <w:tr w:rsidR="0074368B" w:rsidRPr="00C20602" w:rsidTr="00AF744D">
        <w:tc>
          <w:tcPr>
            <w:tcW w:w="707" w:type="dxa"/>
          </w:tcPr>
          <w:p w:rsidR="0074368B" w:rsidRDefault="007235D6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0" w:type="dxa"/>
          </w:tcPr>
          <w:p w:rsidR="0074368B" w:rsidRDefault="0074368B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Итоговые занятия</w:t>
            </w:r>
          </w:p>
        </w:tc>
        <w:tc>
          <w:tcPr>
            <w:tcW w:w="1370" w:type="dxa"/>
          </w:tcPr>
          <w:p w:rsidR="0074368B" w:rsidRPr="00CC75DC" w:rsidRDefault="0074368B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4368B" w:rsidRPr="00CC75DC" w:rsidRDefault="0074368B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4368B" w:rsidRPr="00886619" w:rsidRDefault="0074368B" w:rsidP="00CC75DC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03ADD" w:rsidRPr="00C20602" w:rsidTr="00AF744D">
        <w:tc>
          <w:tcPr>
            <w:tcW w:w="707" w:type="dxa"/>
          </w:tcPr>
          <w:p w:rsidR="00703ADD" w:rsidRDefault="00703ADD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80" w:type="dxa"/>
          </w:tcPr>
          <w:p w:rsidR="00703ADD" w:rsidRDefault="00703ADD" w:rsidP="003A3482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70" w:type="dxa"/>
          </w:tcPr>
          <w:p w:rsidR="00703ADD" w:rsidRPr="00CC75DC" w:rsidRDefault="00F46AE9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703ADD" w:rsidRPr="00CC75DC" w:rsidRDefault="00F46AE9" w:rsidP="003A3482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2" w:type="dxa"/>
          </w:tcPr>
          <w:p w:rsidR="00703ADD" w:rsidRPr="00886619" w:rsidRDefault="00703ADD" w:rsidP="00CC75DC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144</w:t>
            </w:r>
          </w:p>
        </w:tc>
      </w:tr>
    </w:tbl>
    <w:p w:rsidR="0061795B" w:rsidRDefault="0061795B" w:rsidP="003A3482">
      <w:pPr>
        <w:pStyle w:val="a5"/>
        <w:spacing w:line="360" w:lineRule="auto"/>
        <w:jc w:val="left"/>
        <w:rPr>
          <w:sz w:val="24"/>
        </w:rPr>
      </w:pPr>
    </w:p>
    <w:p w:rsidR="008E33D3" w:rsidRPr="00A32309" w:rsidRDefault="0061795B" w:rsidP="00B4763E">
      <w:pPr>
        <w:pStyle w:val="a5"/>
        <w:jc w:val="center"/>
        <w:rPr>
          <w:b/>
          <w:sz w:val="24"/>
        </w:rPr>
      </w:pPr>
      <w:r w:rsidRPr="00A32309">
        <w:rPr>
          <w:b/>
          <w:sz w:val="24"/>
        </w:rPr>
        <w:t>Содержание 1 года обучения</w:t>
      </w:r>
    </w:p>
    <w:p w:rsidR="00A32309" w:rsidRPr="00A32309" w:rsidRDefault="00A32309" w:rsidP="00D21ED4">
      <w:pPr>
        <w:pStyle w:val="a5"/>
        <w:rPr>
          <w:b/>
          <w:sz w:val="24"/>
        </w:rPr>
      </w:pPr>
    </w:p>
    <w:p w:rsidR="0061795B" w:rsidRDefault="005B75D9" w:rsidP="00D21ED4">
      <w:pPr>
        <w:pStyle w:val="a5"/>
        <w:rPr>
          <w:sz w:val="24"/>
        </w:rPr>
      </w:pPr>
      <w:r>
        <w:rPr>
          <w:sz w:val="24"/>
        </w:rPr>
        <w:t>1.</w:t>
      </w:r>
      <w:r w:rsidR="0061795B">
        <w:rPr>
          <w:sz w:val="24"/>
        </w:rPr>
        <w:t>Комплектование.</w:t>
      </w:r>
    </w:p>
    <w:p w:rsidR="007235D6" w:rsidRDefault="007235D6" w:rsidP="00D21ED4">
      <w:pPr>
        <w:pStyle w:val="a5"/>
        <w:rPr>
          <w:sz w:val="24"/>
        </w:rPr>
      </w:pPr>
      <w:r>
        <w:rPr>
          <w:sz w:val="24"/>
        </w:rPr>
        <w:t>Теория: Собеседование, выявление интересов воспитанников.</w:t>
      </w:r>
    </w:p>
    <w:p w:rsidR="0061795B" w:rsidRDefault="005B75D9" w:rsidP="00D21ED4">
      <w:pPr>
        <w:pStyle w:val="a5"/>
        <w:rPr>
          <w:sz w:val="24"/>
        </w:rPr>
      </w:pPr>
      <w:r>
        <w:rPr>
          <w:sz w:val="24"/>
        </w:rPr>
        <w:t>2</w:t>
      </w:r>
      <w:r w:rsidR="0061795B">
        <w:rPr>
          <w:sz w:val="24"/>
        </w:rPr>
        <w:t>.</w:t>
      </w:r>
      <w:r w:rsidR="0061795B" w:rsidRPr="00C20602">
        <w:rPr>
          <w:sz w:val="24"/>
        </w:rPr>
        <w:t xml:space="preserve">Вводное занятие. Инструктаж </w:t>
      </w:r>
      <w:proofErr w:type="gramStart"/>
      <w:r w:rsidR="0061795B" w:rsidRPr="00C20602">
        <w:rPr>
          <w:sz w:val="24"/>
        </w:rPr>
        <w:t>по</w:t>
      </w:r>
      <w:proofErr w:type="gramEnd"/>
      <w:r w:rsidR="0061795B" w:rsidRPr="00C20602">
        <w:rPr>
          <w:sz w:val="24"/>
        </w:rPr>
        <w:t xml:space="preserve"> ОТ</w:t>
      </w:r>
      <w:r w:rsidR="0061795B">
        <w:rPr>
          <w:sz w:val="24"/>
        </w:rPr>
        <w:t>.</w:t>
      </w:r>
    </w:p>
    <w:p w:rsidR="0061795B" w:rsidRPr="0061795B" w:rsidRDefault="0061795B" w:rsidP="00D21ED4">
      <w:pPr>
        <w:spacing w:after="200"/>
        <w:jc w:val="both"/>
        <w:rPr>
          <w:rFonts w:eastAsia="Calibri"/>
          <w:lang w:eastAsia="en-US"/>
        </w:rPr>
      </w:pPr>
      <w:r w:rsidRPr="0061795B">
        <w:rPr>
          <w:rFonts w:eastAsia="Calibri"/>
          <w:u w:val="single"/>
          <w:lang w:eastAsia="en-US"/>
        </w:rPr>
        <w:t>Теория.</w:t>
      </w:r>
      <w:r w:rsidRPr="0061795B">
        <w:rPr>
          <w:rFonts w:eastAsia="Calibri"/>
          <w:lang w:eastAsia="en-US"/>
        </w:rPr>
        <w:t xml:space="preserve"> Инструктаж по охране труда, ознакомлениями с инструкциями по охране труда на улице, на занятиях, на выезде, в спортзале, транспорте.</w:t>
      </w:r>
    </w:p>
    <w:p w:rsidR="0061795B" w:rsidRPr="002B6911" w:rsidRDefault="005B75D9" w:rsidP="00D21ED4">
      <w:pPr>
        <w:pStyle w:val="a5"/>
        <w:rPr>
          <w:sz w:val="24"/>
        </w:rPr>
      </w:pPr>
      <w:r>
        <w:rPr>
          <w:sz w:val="24"/>
        </w:rPr>
        <w:t>3</w:t>
      </w:r>
      <w:r w:rsidR="0061795B" w:rsidRPr="002B6911">
        <w:rPr>
          <w:sz w:val="24"/>
        </w:rPr>
        <w:t>. Страница истории Отечества</w:t>
      </w:r>
    </w:p>
    <w:p w:rsidR="004A0E0E" w:rsidRDefault="0061795B" w:rsidP="00D21ED4">
      <w:pPr>
        <w:pStyle w:val="a5"/>
        <w:rPr>
          <w:rFonts w:eastAsia="Calibri"/>
          <w:sz w:val="24"/>
          <w:lang w:eastAsia="en-US"/>
        </w:rPr>
      </w:pPr>
      <w:r w:rsidRPr="002B6911">
        <w:rPr>
          <w:rFonts w:eastAsia="Calibri"/>
          <w:sz w:val="24"/>
          <w:u w:val="single"/>
          <w:lang w:eastAsia="en-US"/>
        </w:rPr>
        <w:t>Теория.</w:t>
      </w:r>
      <w:r w:rsidRPr="002B6911">
        <w:rPr>
          <w:rFonts w:eastAsia="Calibri"/>
          <w:sz w:val="24"/>
          <w:lang w:eastAsia="en-US"/>
        </w:rPr>
        <w:t xml:space="preserve"> </w:t>
      </w:r>
      <w:r w:rsidR="002B6911" w:rsidRPr="002B6911">
        <w:rPr>
          <w:rFonts w:eastAsia="Calibri"/>
          <w:sz w:val="24"/>
          <w:lang w:eastAsia="en-US"/>
        </w:rPr>
        <w:t>Стр</w:t>
      </w:r>
      <w:r w:rsidR="006D1CEB">
        <w:rPr>
          <w:rFonts w:eastAsia="Calibri"/>
          <w:sz w:val="24"/>
          <w:lang w:eastAsia="en-US"/>
        </w:rPr>
        <w:t>елковое оружие ВОВ, награды ВОВ.</w:t>
      </w:r>
      <w:r w:rsidR="002B6911" w:rsidRPr="002B6911">
        <w:rPr>
          <w:rFonts w:eastAsia="Calibri"/>
          <w:sz w:val="24"/>
          <w:lang w:eastAsia="en-US"/>
        </w:rPr>
        <w:t xml:space="preserve"> </w:t>
      </w:r>
    </w:p>
    <w:p w:rsidR="002B6911" w:rsidRPr="002B6911" w:rsidRDefault="002B6911" w:rsidP="00D21ED4">
      <w:pPr>
        <w:pStyle w:val="a5"/>
        <w:rPr>
          <w:sz w:val="24"/>
        </w:rPr>
      </w:pPr>
      <w:r w:rsidRPr="002B6911">
        <w:rPr>
          <w:rFonts w:eastAsia="Calibri"/>
          <w:sz w:val="24"/>
          <w:u w:val="single"/>
          <w:lang w:eastAsia="en-US"/>
        </w:rPr>
        <w:t>Практика.</w:t>
      </w:r>
      <w:r w:rsidRPr="002B6911">
        <w:rPr>
          <w:rFonts w:eastAsia="Calibri"/>
          <w:sz w:val="24"/>
          <w:lang w:eastAsia="en-US"/>
        </w:rPr>
        <w:t xml:space="preserve"> Изучение литературы, карт, наград, стрелкового оружия. Составления сравнител</w:t>
      </w:r>
      <w:r w:rsidRPr="002B6911">
        <w:rPr>
          <w:rFonts w:eastAsia="Calibri"/>
          <w:sz w:val="24"/>
          <w:lang w:eastAsia="en-US"/>
        </w:rPr>
        <w:t>ь</w:t>
      </w:r>
      <w:r w:rsidRPr="002B6911">
        <w:rPr>
          <w:rFonts w:eastAsia="Calibri"/>
          <w:sz w:val="24"/>
          <w:lang w:eastAsia="en-US"/>
        </w:rPr>
        <w:t>ных таблиц.</w:t>
      </w:r>
    </w:p>
    <w:p w:rsidR="004F2E81" w:rsidRDefault="004F2E81" w:rsidP="00D21ED4">
      <w:pPr>
        <w:pStyle w:val="a5"/>
        <w:rPr>
          <w:sz w:val="24"/>
        </w:rPr>
      </w:pPr>
    </w:p>
    <w:p w:rsidR="0061795B" w:rsidRDefault="005B75D9" w:rsidP="00D21ED4">
      <w:pPr>
        <w:pStyle w:val="a5"/>
        <w:rPr>
          <w:sz w:val="24"/>
        </w:rPr>
      </w:pPr>
      <w:r>
        <w:rPr>
          <w:sz w:val="24"/>
        </w:rPr>
        <w:t>4</w:t>
      </w:r>
      <w:r w:rsidR="00655714">
        <w:rPr>
          <w:sz w:val="24"/>
        </w:rPr>
        <w:t>. Стрелковая подготовка</w:t>
      </w:r>
    </w:p>
    <w:p w:rsidR="00B4164A" w:rsidRPr="00B4164A" w:rsidRDefault="00655714" w:rsidP="00D21ED4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B4164A" w:rsidRPr="00B4164A">
        <w:rPr>
          <w:rFonts w:eastAsia="Calibri"/>
          <w:lang w:eastAsia="en-US"/>
        </w:rPr>
        <w:t xml:space="preserve">Инструктаж по охране труда. </w:t>
      </w:r>
      <w:r w:rsidR="00B4164A">
        <w:rPr>
          <w:rFonts w:eastAsia="Calibri"/>
          <w:lang w:eastAsia="en-US"/>
        </w:rPr>
        <w:t>Лазерный тир и его характеристики</w:t>
      </w:r>
      <w:r w:rsidR="00B4164A" w:rsidRPr="00B4164A">
        <w:rPr>
          <w:rFonts w:eastAsia="Calibri"/>
          <w:lang w:eastAsia="en-US"/>
        </w:rPr>
        <w:t>. Устройство и н</w:t>
      </w:r>
      <w:r w:rsidR="00B4164A" w:rsidRPr="00B4164A">
        <w:rPr>
          <w:rFonts w:eastAsia="Calibri"/>
          <w:lang w:eastAsia="en-US"/>
        </w:rPr>
        <w:t>а</w:t>
      </w:r>
      <w:r w:rsidR="00B4164A" w:rsidRPr="00B4164A">
        <w:rPr>
          <w:rFonts w:eastAsia="Calibri"/>
          <w:lang w:eastAsia="en-US"/>
        </w:rPr>
        <w:t xml:space="preserve">значение пневматической винтовки. Уход. Хранение. </w:t>
      </w:r>
    </w:p>
    <w:p w:rsidR="00B4164A" w:rsidRDefault="00B4164A" w:rsidP="00D21ED4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Стрельба из пневматической винтовки из </w:t>
      </w:r>
      <w:proofErr w:type="gramStart"/>
      <w:r w:rsidRPr="00B4164A">
        <w:rPr>
          <w:rFonts w:eastAsia="Calibri"/>
          <w:lang w:eastAsia="en-US"/>
        </w:rPr>
        <w:t>положения</w:t>
      </w:r>
      <w:proofErr w:type="gramEnd"/>
      <w:r w:rsidRPr="00B4164A">
        <w:rPr>
          <w:rFonts w:eastAsia="Calibri"/>
          <w:lang w:eastAsia="en-US"/>
        </w:rPr>
        <w:t xml:space="preserve"> лежа, стоя, с колена.</w:t>
      </w:r>
      <w:r w:rsidR="00EA1301">
        <w:rPr>
          <w:rFonts w:eastAsia="Calibri"/>
          <w:lang w:eastAsia="en-US"/>
        </w:rPr>
        <w:t xml:space="preserve"> Стрельба из лазерного оружия. </w:t>
      </w:r>
      <w:r w:rsidRPr="00B4164A">
        <w:rPr>
          <w:rFonts w:eastAsia="Calibri"/>
          <w:lang w:eastAsia="en-US"/>
        </w:rPr>
        <w:t xml:space="preserve">Прицельная стрельба по неподвижной мишени. </w:t>
      </w:r>
    </w:p>
    <w:p w:rsidR="00EA1301" w:rsidRDefault="005B75D9" w:rsidP="00D21ED4">
      <w:pPr>
        <w:spacing w:after="200"/>
        <w:jc w:val="both"/>
      </w:pPr>
      <w:r>
        <w:t>5</w:t>
      </w:r>
      <w:r w:rsidR="00B02E97">
        <w:t>. Строевая подготовка</w:t>
      </w:r>
    </w:p>
    <w:p w:rsidR="00753FC6" w:rsidRPr="00753FC6" w:rsidRDefault="00B02E97" w:rsidP="00D21ED4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753FC6" w:rsidRPr="00753FC6">
        <w:rPr>
          <w:rFonts w:eastAsia="Calibri"/>
          <w:lang w:eastAsia="en-US"/>
        </w:rPr>
        <w:t xml:space="preserve">Строи и управление ими. Обязанности командиров и </w:t>
      </w:r>
      <w:r w:rsidR="00753FC6">
        <w:rPr>
          <w:rFonts w:eastAsia="Calibri"/>
          <w:lang w:eastAsia="en-US"/>
        </w:rPr>
        <w:t>воспитанников</w:t>
      </w:r>
      <w:r w:rsidR="00753FC6" w:rsidRPr="00753FC6">
        <w:rPr>
          <w:rFonts w:eastAsia="Calibri"/>
          <w:lang w:eastAsia="en-US"/>
        </w:rPr>
        <w:t xml:space="preserve"> перед постро</w:t>
      </w:r>
      <w:r w:rsidR="00753FC6" w:rsidRPr="00753FC6">
        <w:rPr>
          <w:rFonts w:eastAsia="Calibri"/>
          <w:lang w:eastAsia="en-US"/>
        </w:rPr>
        <w:t>е</w:t>
      </w:r>
      <w:r w:rsidR="00753FC6" w:rsidRPr="00753FC6">
        <w:rPr>
          <w:rFonts w:eastAsia="Calibri"/>
          <w:lang w:eastAsia="en-US"/>
        </w:rPr>
        <w:t xml:space="preserve">нием и в строю. </w:t>
      </w:r>
    </w:p>
    <w:p w:rsidR="00753FC6" w:rsidRDefault="00753FC6" w:rsidP="00D21ED4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</w:t>
      </w:r>
      <w:r w:rsidRPr="00753FC6">
        <w:rPr>
          <w:rFonts w:eastAsia="Calibri"/>
          <w:lang w:eastAsia="en-US"/>
        </w:rPr>
        <w:t xml:space="preserve">Строевые приёмы и действия без оружия: строевая стойка, повороты на месте, движение, повороты в движении. </w:t>
      </w:r>
    </w:p>
    <w:p w:rsidR="00753FC6" w:rsidRDefault="005B75D9" w:rsidP="00D21ED4">
      <w:pPr>
        <w:spacing w:after="200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0047B5">
        <w:rPr>
          <w:rFonts w:eastAsia="Calibri"/>
          <w:lang w:eastAsia="en-US"/>
        </w:rPr>
        <w:t>.</w:t>
      </w:r>
      <w:r w:rsidR="000047B5" w:rsidRPr="000047B5">
        <w:rPr>
          <w:bCs/>
        </w:rPr>
        <w:t xml:space="preserve"> </w:t>
      </w:r>
      <w:r w:rsidR="000047B5">
        <w:rPr>
          <w:bCs/>
        </w:rPr>
        <w:t>Гражданская оборона</w:t>
      </w:r>
    </w:p>
    <w:p w:rsidR="000047B5" w:rsidRDefault="000047B5" w:rsidP="00D21ED4">
      <w:pPr>
        <w:spacing w:after="200"/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990F01">
        <w:rPr>
          <w:rFonts w:eastAsia="Calibri"/>
          <w:lang w:eastAsia="en-US"/>
        </w:rPr>
        <w:t>Изучение противогазов</w:t>
      </w:r>
      <w:r>
        <w:rPr>
          <w:rFonts w:eastAsia="Calibri"/>
          <w:lang w:eastAsia="en-US"/>
        </w:rPr>
        <w:t xml:space="preserve">, </w:t>
      </w:r>
      <w:r w:rsidR="00BB6C0A">
        <w:rPr>
          <w:rFonts w:eastAsia="Calibri"/>
          <w:lang w:eastAsia="en-US"/>
        </w:rPr>
        <w:t xml:space="preserve">средств и приборов. </w:t>
      </w:r>
    </w:p>
    <w:p w:rsidR="00BB6C0A" w:rsidRPr="000047B5" w:rsidRDefault="00BB6C0A" w:rsidP="00D21ED4">
      <w:pPr>
        <w:spacing w:after="200"/>
        <w:jc w:val="both"/>
        <w:rPr>
          <w:bCs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Надевание противог</w:t>
      </w:r>
      <w:r w:rsidR="00990F01">
        <w:rPr>
          <w:rFonts w:eastAsia="Calibri"/>
          <w:lang w:eastAsia="en-US"/>
        </w:rPr>
        <w:t>аза на себя и на пострадавшего.</w:t>
      </w:r>
    </w:p>
    <w:p w:rsidR="000047B5" w:rsidRPr="00753FC6" w:rsidRDefault="005B75D9" w:rsidP="00A0659B">
      <w:pPr>
        <w:spacing w:after="200"/>
        <w:jc w:val="both"/>
        <w:rPr>
          <w:rFonts w:eastAsia="Calibri"/>
          <w:lang w:eastAsia="en-US"/>
        </w:rPr>
      </w:pPr>
      <w:r>
        <w:t>7</w:t>
      </w:r>
      <w:r w:rsidR="009559E9">
        <w:t xml:space="preserve">. </w:t>
      </w:r>
      <w:r w:rsidR="009559E9" w:rsidRPr="00C20602">
        <w:t>Медико-санитарная подготовка</w:t>
      </w:r>
    </w:p>
    <w:p w:rsidR="00273AAD" w:rsidRPr="00273AAD" w:rsidRDefault="009559E9" w:rsidP="00A0659B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273AAD">
        <w:rPr>
          <w:rFonts w:eastAsia="Calibri"/>
          <w:lang w:eastAsia="en-US"/>
        </w:rPr>
        <w:t xml:space="preserve">Изучение лекарственных растений и грибов. </w:t>
      </w:r>
    </w:p>
    <w:p w:rsidR="00CE3312" w:rsidRDefault="00273AAD" w:rsidP="00A0659B">
      <w:pPr>
        <w:spacing w:after="200"/>
        <w:jc w:val="both"/>
        <w:rPr>
          <w:rFonts w:eastAsia="Calibri"/>
          <w:lang w:eastAsia="en-US"/>
        </w:rPr>
      </w:pPr>
      <w:r w:rsidRPr="00273AAD">
        <w:rPr>
          <w:rFonts w:eastAsia="Calibri"/>
          <w:bCs/>
          <w:u w:val="single"/>
          <w:lang w:eastAsia="en-US"/>
        </w:rPr>
        <w:t>Практика</w:t>
      </w:r>
      <w:r w:rsidRPr="00273AAD">
        <w:rPr>
          <w:rFonts w:eastAsia="Calibri"/>
          <w:lang w:eastAsia="en-US"/>
        </w:rPr>
        <w:t xml:space="preserve">. Первая помощь при переломах, растяжениях и вывихах. </w:t>
      </w:r>
    </w:p>
    <w:p w:rsidR="00B02E97" w:rsidRDefault="005B75D9" w:rsidP="00A0659B">
      <w:pPr>
        <w:spacing w:after="200"/>
        <w:jc w:val="both"/>
      </w:pPr>
      <w:r>
        <w:rPr>
          <w:rFonts w:eastAsia="Calibri"/>
          <w:lang w:eastAsia="en-US"/>
        </w:rPr>
        <w:t>8</w:t>
      </w:r>
      <w:r w:rsidR="00070CB7">
        <w:rPr>
          <w:rFonts w:eastAsia="Calibri"/>
          <w:lang w:eastAsia="en-US"/>
        </w:rPr>
        <w:t xml:space="preserve">. </w:t>
      </w:r>
      <w:r w:rsidR="00070CB7" w:rsidRPr="00C20602">
        <w:t>Основы туризма</w:t>
      </w:r>
    </w:p>
    <w:p w:rsidR="00630187" w:rsidRDefault="00FE57D2" w:rsidP="00A0659B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Автономное существование человека в условиях природной среды. Основные турис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ские узлы. </w:t>
      </w:r>
    </w:p>
    <w:p w:rsidR="00630187" w:rsidRDefault="00FE57D2" w:rsidP="00A0659B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Вязание туристских узлов для страховки и самостраховки.</w:t>
      </w:r>
      <w:r w:rsidR="00B5587A">
        <w:rPr>
          <w:rFonts w:eastAsia="Calibri"/>
          <w:lang w:eastAsia="en-US"/>
        </w:rPr>
        <w:t xml:space="preserve"> </w:t>
      </w:r>
    </w:p>
    <w:p w:rsidR="00B5587A" w:rsidRDefault="005B75D9" w:rsidP="00A0659B">
      <w:pPr>
        <w:spacing w:after="200"/>
        <w:jc w:val="both"/>
      </w:pPr>
      <w:r>
        <w:rPr>
          <w:rFonts w:eastAsia="Calibri"/>
          <w:lang w:eastAsia="en-US"/>
        </w:rPr>
        <w:t>9</w:t>
      </w:r>
      <w:r w:rsidR="00B5587A">
        <w:rPr>
          <w:rFonts w:eastAsia="Calibri"/>
          <w:lang w:eastAsia="en-US"/>
        </w:rPr>
        <w:t xml:space="preserve">. </w:t>
      </w:r>
      <w:r w:rsidR="00B5587A" w:rsidRPr="00C20602">
        <w:t>Спортивное ориентирование</w:t>
      </w:r>
    </w:p>
    <w:p w:rsidR="008B4736" w:rsidRDefault="00B5587A" w:rsidP="00A0659B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u w:val="single"/>
          <w:lang w:eastAsia="en-US"/>
        </w:rPr>
        <w:t xml:space="preserve"> </w:t>
      </w:r>
      <w:r w:rsidRPr="00B5587A">
        <w:rPr>
          <w:rFonts w:eastAsia="Calibri"/>
          <w:lang w:eastAsia="en-US"/>
        </w:rPr>
        <w:t xml:space="preserve">Компас и обращение с ним. </w:t>
      </w:r>
    </w:p>
    <w:p w:rsidR="00D21ED4" w:rsidRDefault="00B5587A" w:rsidP="001A61F2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Pr="00B5587A">
        <w:rPr>
          <w:rFonts w:eastAsia="Calibri"/>
          <w:lang w:eastAsia="en-US"/>
        </w:rPr>
        <w:t>Тренировки по ориентированию на местности.</w:t>
      </w:r>
      <w:r>
        <w:rPr>
          <w:rFonts w:eastAsia="Calibri"/>
          <w:lang w:eastAsia="en-US"/>
        </w:rPr>
        <w:t xml:space="preserve"> </w:t>
      </w:r>
    </w:p>
    <w:p w:rsidR="00B5587A" w:rsidRDefault="005B75D9" w:rsidP="00A0659B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D21ED4">
        <w:rPr>
          <w:rFonts w:eastAsia="Calibri"/>
          <w:lang w:eastAsia="en-US"/>
        </w:rPr>
        <w:t>. Пожарное дело.</w:t>
      </w:r>
    </w:p>
    <w:p w:rsidR="00D21ED4" w:rsidRDefault="00D21ED4" w:rsidP="00A0659B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Изучение истории пожарной охраны, знаков пожарной безопасности, устройства о</w:t>
      </w:r>
      <w:r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нетушителя.</w:t>
      </w:r>
    </w:p>
    <w:p w:rsidR="00D21ED4" w:rsidRDefault="00D21ED4" w:rsidP="00A0659B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Надевание боевой одежды пожарного, пожарно-прикладная эстафета.</w:t>
      </w:r>
    </w:p>
    <w:p w:rsidR="00D21ED4" w:rsidRDefault="005B75D9" w:rsidP="00A0659B">
      <w:pPr>
        <w:spacing w:after="200"/>
        <w:jc w:val="both"/>
      </w:pPr>
      <w:r>
        <w:rPr>
          <w:rFonts w:eastAsia="Calibri"/>
          <w:lang w:eastAsia="en-US"/>
        </w:rPr>
        <w:t>11</w:t>
      </w:r>
      <w:r w:rsidR="006E3206">
        <w:rPr>
          <w:rFonts w:eastAsia="Calibri"/>
          <w:lang w:eastAsia="en-US"/>
        </w:rPr>
        <w:t xml:space="preserve">. </w:t>
      </w:r>
      <w:r w:rsidR="006E3206">
        <w:t>Дорога безопасности</w:t>
      </w:r>
    </w:p>
    <w:p w:rsidR="006E3206" w:rsidRDefault="006E3206" w:rsidP="00A0659B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lastRenderedPageBreak/>
        <w:t>Теория.</w:t>
      </w:r>
      <w:r>
        <w:rPr>
          <w:rFonts w:eastAsia="Calibri"/>
          <w:lang w:eastAsia="en-US"/>
        </w:rPr>
        <w:t xml:space="preserve"> Изуч</w:t>
      </w:r>
      <w:r w:rsidR="00E77783">
        <w:rPr>
          <w:rFonts w:eastAsia="Calibri"/>
          <w:lang w:eastAsia="en-US"/>
        </w:rPr>
        <w:t>ение правил дорожного движения.</w:t>
      </w:r>
      <w:r w:rsidR="00E64413">
        <w:rPr>
          <w:rFonts w:eastAsia="Calibri"/>
          <w:lang w:eastAsia="en-US"/>
        </w:rPr>
        <w:t xml:space="preserve"> Виды пешеходных переходов, правила пер</w:t>
      </w:r>
      <w:r w:rsidR="00E64413">
        <w:rPr>
          <w:rFonts w:eastAsia="Calibri"/>
          <w:lang w:eastAsia="en-US"/>
        </w:rPr>
        <w:t>е</w:t>
      </w:r>
      <w:r w:rsidR="00E64413">
        <w:rPr>
          <w:rFonts w:eastAsia="Calibri"/>
          <w:lang w:eastAsia="en-US"/>
        </w:rPr>
        <w:t>хода перекрестков.</w:t>
      </w:r>
    </w:p>
    <w:p w:rsidR="006E3206" w:rsidRDefault="006E3206" w:rsidP="00A0659B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t>Практика.</w:t>
      </w:r>
      <w:r w:rsidR="00E77783">
        <w:rPr>
          <w:rFonts w:eastAsia="Calibri"/>
          <w:u w:val="single"/>
          <w:lang w:eastAsia="en-US"/>
        </w:rPr>
        <w:t xml:space="preserve"> </w:t>
      </w:r>
      <w:r w:rsidR="00D21278">
        <w:rPr>
          <w:rFonts w:eastAsia="Calibri"/>
          <w:lang w:eastAsia="en-US"/>
        </w:rPr>
        <w:t>Изучение литературы</w:t>
      </w:r>
      <w:r w:rsidR="00FD6A93">
        <w:rPr>
          <w:rFonts w:eastAsia="Calibri"/>
          <w:lang w:eastAsia="en-US"/>
        </w:rPr>
        <w:t>.</w:t>
      </w:r>
    </w:p>
    <w:p w:rsidR="00A23B98" w:rsidRDefault="005B75D9" w:rsidP="00A0659B">
      <w:pPr>
        <w:spacing w:after="200"/>
        <w:jc w:val="both"/>
      </w:pPr>
      <w:r>
        <w:rPr>
          <w:rFonts w:eastAsia="Calibri"/>
          <w:lang w:eastAsia="en-US"/>
        </w:rPr>
        <w:t>12</w:t>
      </w:r>
      <w:r w:rsidR="00A23B98">
        <w:rPr>
          <w:rFonts w:eastAsia="Calibri"/>
          <w:lang w:eastAsia="en-US"/>
        </w:rPr>
        <w:t xml:space="preserve">. </w:t>
      </w:r>
      <w:r w:rsidR="00A23B98">
        <w:t>Физическая подготовка</w:t>
      </w:r>
    </w:p>
    <w:p w:rsidR="00655714" w:rsidRDefault="002E5328" w:rsidP="00A0659B">
      <w:pPr>
        <w:spacing w:after="200" w:line="276" w:lineRule="auto"/>
        <w:jc w:val="both"/>
        <w:rPr>
          <w:rFonts w:eastAsia="Calibri"/>
          <w:lang w:eastAsia="en-US"/>
        </w:rPr>
      </w:pPr>
      <w:r w:rsidRPr="006220D1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Pr="002E5328">
        <w:rPr>
          <w:rFonts w:eastAsia="Calibri"/>
          <w:lang w:eastAsia="en-US"/>
        </w:rPr>
        <w:t>Влияние физических упражнений на укрепление здоровья, работоспособности. М</w:t>
      </w:r>
      <w:r w:rsidRPr="002E5328">
        <w:rPr>
          <w:rFonts w:eastAsia="Calibri"/>
          <w:lang w:eastAsia="en-US"/>
        </w:rPr>
        <w:t>е</w:t>
      </w:r>
      <w:r w:rsidRPr="002E5328">
        <w:rPr>
          <w:rFonts w:eastAsia="Calibri"/>
          <w:lang w:eastAsia="en-US"/>
        </w:rPr>
        <w:t>дицинский контроль, самоконтроль, предупреждение травм, Значение и содержание враче</w:t>
      </w:r>
      <w:r w:rsidRPr="002E5328">
        <w:rPr>
          <w:rFonts w:eastAsia="Calibri"/>
          <w:lang w:eastAsia="en-US"/>
        </w:rPr>
        <w:t>б</w:t>
      </w:r>
      <w:r w:rsidRPr="002E5328">
        <w:rPr>
          <w:rFonts w:eastAsia="Calibri"/>
          <w:lang w:eastAsia="en-US"/>
        </w:rPr>
        <w:t xml:space="preserve">ного контроля, показания и противопоказания к занятиям спортом. </w:t>
      </w:r>
    </w:p>
    <w:p w:rsidR="00F908E7" w:rsidRDefault="005B75D9" w:rsidP="00A0659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="00E8081C">
        <w:rPr>
          <w:rFonts w:eastAsia="Calibri"/>
          <w:lang w:eastAsia="en-US"/>
        </w:rPr>
        <w:t>.Итоговые занятия</w:t>
      </w:r>
      <w:r w:rsidR="00D7582C">
        <w:rPr>
          <w:rFonts w:eastAsia="Calibri"/>
          <w:lang w:eastAsia="en-US"/>
        </w:rPr>
        <w:t xml:space="preserve">. </w:t>
      </w:r>
    </w:p>
    <w:p w:rsidR="00E8081C" w:rsidRPr="00F908E7" w:rsidRDefault="00F908E7" w:rsidP="00A0659B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r w:rsidRPr="00F908E7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D7582C">
        <w:rPr>
          <w:rFonts w:eastAsia="Calibri"/>
          <w:lang w:eastAsia="en-US"/>
        </w:rPr>
        <w:t>Участие в районных и городских соревнованиях.</w:t>
      </w:r>
    </w:p>
    <w:p w:rsidR="009D3EFD" w:rsidRPr="009D3EFD" w:rsidRDefault="009D3EFD" w:rsidP="00A0659B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b/>
          <w:lang w:eastAsia="en-US"/>
        </w:rPr>
      </w:pPr>
      <w:r w:rsidRPr="009D3EFD">
        <w:rPr>
          <w:rFonts w:eastAsia="Calibri"/>
          <w:b/>
          <w:lang w:eastAsia="en-US"/>
        </w:rPr>
        <w:t>Ожидаемые результаты первого года обучения</w:t>
      </w:r>
    </w:p>
    <w:p w:rsidR="009D3EFD" w:rsidRPr="009D3EFD" w:rsidRDefault="009D3EFD" w:rsidP="00A0659B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В конце учебного года </w:t>
      </w:r>
      <w:proofErr w:type="gramStart"/>
      <w:r w:rsidRPr="009D3EFD">
        <w:rPr>
          <w:rFonts w:eastAsia="Calibri"/>
          <w:lang w:eastAsia="en-US"/>
        </w:rPr>
        <w:t>обучающиеся</w:t>
      </w:r>
      <w:proofErr w:type="gramEnd"/>
      <w:r w:rsidRPr="009D3EFD">
        <w:rPr>
          <w:rFonts w:eastAsia="Calibri"/>
          <w:lang w:eastAsia="en-US"/>
        </w:rPr>
        <w:t xml:space="preserve"> должны:</w:t>
      </w:r>
    </w:p>
    <w:p w:rsidR="009D3EFD" w:rsidRPr="009D3EFD" w:rsidRDefault="009D3EFD" w:rsidP="00A0659B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 выполнить поход выходного дня, </w:t>
      </w:r>
    </w:p>
    <w:p w:rsidR="009D3EFD" w:rsidRPr="009D3EFD" w:rsidRDefault="009D3EFD" w:rsidP="00A0659B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-уметь пройти туристскую полосу со страховкой и </w:t>
      </w:r>
      <w:proofErr w:type="spellStart"/>
      <w:r w:rsidRPr="009D3EFD">
        <w:rPr>
          <w:rFonts w:eastAsia="Calibri"/>
          <w:lang w:eastAsia="en-US"/>
        </w:rPr>
        <w:t>самостраховкой</w:t>
      </w:r>
      <w:proofErr w:type="spellEnd"/>
      <w:r w:rsidRPr="009D3EFD">
        <w:rPr>
          <w:rFonts w:eastAsia="Calibri"/>
          <w:lang w:eastAsia="en-US"/>
        </w:rPr>
        <w:t>;</w:t>
      </w:r>
    </w:p>
    <w:p w:rsidR="009D3EFD" w:rsidRPr="009D3EFD" w:rsidRDefault="009D3EFD" w:rsidP="00A0659B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>-уметь ориентироваться на местности;</w:t>
      </w:r>
    </w:p>
    <w:p w:rsidR="00C13AA6" w:rsidRPr="00B86D35" w:rsidRDefault="009D3EFD" w:rsidP="00B86D35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-правильно выполнять упражнения </w:t>
      </w:r>
      <w:r w:rsidR="00D7582C">
        <w:rPr>
          <w:rFonts w:eastAsia="Calibri"/>
          <w:lang w:eastAsia="en-US"/>
        </w:rPr>
        <w:t>на различные группы мышц.</w:t>
      </w:r>
    </w:p>
    <w:p w:rsidR="00347BBA" w:rsidRDefault="00347BBA" w:rsidP="00244B12">
      <w:pPr>
        <w:pStyle w:val="a5"/>
        <w:spacing w:line="360" w:lineRule="auto"/>
        <w:jc w:val="center"/>
        <w:rPr>
          <w:b/>
          <w:sz w:val="24"/>
        </w:rPr>
      </w:pPr>
      <w:r w:rsidRPr="00C20602">
        <w:rPr>
          <w:b/>
          <w:bCs/>
          <w:sz w:val="24"/>
        </w:rPr>
        <w:t>Учебно-тематический план</w:t>
      </w:r>
      <w:r>
        <w:rPr>
          <w:b/>
          <w:bCs/>
        </w:rPr>
        <w:t xml:space="preserve"> 2 года обучения</w:t>
      </w:r>
      <w:r w:rsidRPr="00C20602">
        <w:rPr>
          <w:b/>
          <w:sz w:val="24"/>
        </w:rPr>
        <w:t xml:space="preserve"> </w:t>
      </w:r>
    </w:p>
    <w:p w:rsidR="00F349CE" w:rsidRPr="00C20602" w:rsidRDefault="00F349CE" w:rsidP="00F349CE">
      <w:pPr>
        <w:pStyle w:val="a5"/>
        <w:rPr>
          <w:b/>
          <w:bCs/>
          <w:sz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780"/>
        <w:gridCol w:w="1370"/>
        <w:gridCol w:w="1276"/>
        <w:gridCol w:w="992"/>
      </w:tblGrid>
      <w:tr w:rsidR="00F349CE" w:rsidRPr="00C20602" w:rsidTr="00575A38">
        <w:tc>
          <w:tcPr>
            <w:tcW w:w="707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80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70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2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20602">
              <w:rPr>
                <w:sz w:val="24"/>
              </w:rPr>
              <w:t>1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Вводное занятие. Инструктаж </w:t>
            </w:r>
            <w:proofErr w:type="gramStart"/>
            <w:r w:rsidRPr="00C20602">
              <w:rPr>
                <w:sz w:val="24"/>
              </w:rPr>
              <w:t>по</w:t>
            </w:r>
            <w:proofErr w:type="gramEnd"/>
            <w:r w:rsidRPr="00C20602">
              <w:rPr>
                <w:sz w:val="24"/>
              </w:rPr>
              <w:t xml:space="preserve"> ОТ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Страница истории Отечества</w:t>
            </w:r>
            <w:r w:rsidR="00124CB9">
              <w:rPr>
                <w:sz w:val="24"/>
              </w:rPr>
              <w:t xml:space="preserve">. 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12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Стрелковая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12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d"/>
              <w:tabs>
                <w:tab w:val="clear" w:pos="4153"/>
                <w:tab w:val="clear" w:pos="8306"/>
              </w:tabs>
              <w:ind w:right="-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d"/>
              <w:tabs>
                <w:tab w:val="clear" w:pos="4153"/>
                <w:tab w:val="clear" w:pos="8306"/>
                <w:tab w:val="num" w:pos="180"/>
              </w:tabs>
              <w:ind w:right="-27"/>
              <w:jc w:val="both"/>
              <w:rPr>
                <w:sz w:val="24"/>
                <w:szCs w:val="24"/>
              </w:rPr>
            </w:pPr>
            <w:r w:rsidRPr="00C20602">
              <w:rPr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Основы туризма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Спортивное ориентирование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8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Пожарное дело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Дорога безопасности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36</w:t>
            </w:r>
          </w:p>
        </w:tc>
      </w:tr>
      <w:tr w:rsidR="00E650E7" w:rsidRPr="00C20602" w:rsidTr="00575A38">
        <w:tc>
          <w:tcPr>
            <w:tcW w:w="707" w:type="dxa"/>
          </w:tcPr>
          <w:p w:rsidR="00E650E7" w:rsidRDefault="00E650E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80" w:type="dxa"/>
          </w:tcPr>
          <w:p w:rsidR="00E650E7" w:rsidRDefault="00E650E7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Итоговые занятия</w:t>
            </w:r>
          </w:p>
        </w:tc>
        <w:tc>
          <w:tcPr>
            <w:tcW w:w="1370" w:type="dxa"/>
          </w:tcPr>
          <w:p w:rsidR="00E650E7" w:rsidRPr="00CC75DC" w:rsidRDefault="00E650E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650E7" w:rsidRPr="00CC75DC" w:rsidRDefault="00E650E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650E7" w:rsidRPr="00886619" w:rsidRDefault="00E650E7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70" w:type="dxa"/>
          </w:tcPr>
          <w:p w:rsidR="003B6ADB" w:rsidRPr="00CC75DC" w:rsidRDefault="003177EC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3B6ADB" w:rsidRPr="00CC75DC" w:rsidRDefault="00B8665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144</w:t>
            </w:r>
          </w:p>
        </w:tc>
      </w:tr>
    </w:tbl>
    <w:p w:rsidR="007C0570" w:rsidRDefault="007C0570" w:rsidP="007C0570">
      <w:pPr>
        <w:pStyle w:val="a5"/>
        <w:spacing w:line="360" w:lineRule="auto"/>
        <w:rPr>
          <w:b/>
          <w:sz w:val="24"/>
        </w:rPr>
      </w:pPr>
    </w:p>
    <w:p w:rsidR="005E103F" w:rsidRDefault="007C0570" w:rsidP="00B4763E">
      <w:pPr>
        <w:pStyle w:val="a5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2 года обучения</w:t>
      </w:r>
    </w:p>
    <w:p w:rsidR="00A32309" w:rsidRDefault="00A32309" w:rsidP="00A32309">
      <w:pPr>
        <w:pStyle w:val="a5"/>
        <w:rPr>
          <w:sz w:val="24"/>
        </w:rPr>
      </w:pPr>
      <w:r>
        <w:rPr>
          <w:sz w:val="24"/>
        </w:rPr>
        <w:t>1.</w:t>
      </w:r>
      <w:r w:rsidRPr="00C20602">
        <w:rPr>
          <w:sz w:val="24"/>
        </w:rPr>
        <w:t xml:space="preserve">Вводное занятие. Инструктаж </w:t>
      </w:r>
      <w:proofErr w:type="gramStart"/>
      <w:r w:rsidRPr="00C20602">
        <w:rPr>
          <w:sz w:val="24"/>
        </w:rPr>
        <w:t>по</w:t>
      </w:r>
      <w:proofErr w:type="gramEnd"/>
      <w:r w:rsidRPr="00C20602">
        <w:rPr>
          <w:sz w:val="24"/>
        </w:rPr>
        <w:t xml:space="preserve"> ОТ</w:t>
      </w:r>
      <w:r>
        <w:rPr>
          <w:sz w:val="24"/>
        </w:rPr>
        <w:t>.</w:t>
      </w:r>
    </w:p>
    <w:p w:rsidR="00A32309" w:rsidRPr="0061795B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61795B">
        <w:rPr>
          <w:rFonts w:eastAsia="Calibri"/>
          <w:u w:val="single"/>
          <w:lang w:eastAsia="en-US"/>
        </w:rPr>
        <w:t>Теория.</w:t>
      </w:r>
      <w:r w:rsidRPr="0061795B">
        <w:rPr>
          <w:rFonts w:eastAsia="Calibri"/>
          <w:lang w:eastAsia="en-US"/>
        </w:rPr>
        <w:t xml:space="preserve"> Инструктаж по охране труда, ознакомлениями с инструкциями по охране труда на улице, на занятиях, на выезде, в спортзале, транспорте.</w:t>
      </w:r>
    </w:p>
    <w:p w:rsidR="00A32309" w:rsidRPr="002B6911" w:rsidRDefault="00A32309" w:rsidP="00A32309">
      <w:pPr>
        <w:pStyle w:val="a5"/>
        <w:rPr>
          <w:sz w:val="24"/>
        </w:rPr>
      </w:pPr>
      <w:r w:rsidRPr="002B6911">
        <w:rPr>
          <w:sz w:val="24"/>
        </w:rPr>
        <w:t>2. Страница истории Отечества</w:t>
      </w:r>
    </w:p>
    <w:p w:rsidR="004A0E0E" w:rsidRDefault="00A32309" w:rsidP="00A32309">
      <w:pPr>
        <w:pStyle w:val="a5"/>
        <w:rPr>
          <w:rFonts w:eastAsia="Calibri"/>
          <w:sz w:val="24"/>
          <w:lang w:eastAsia="en-US"/>
        </w:rPr>
      </w:pPr>
      <w:r w:rsidRPr="002B6911">
        <w:rPr>
          <w:rFonts w:eastAsia="Calibri"/>
          <w:sz w:val="24"/>
          <w:u w:val="single"/>
          <w:lang w:eastAsia="en-US"/>
        </w:rPr>
        <w:t>Теория.</w:t>
      </w:r>
      <w:r w:rsidRPr="002B6911">
        <w:rPr>
          <w:rFonts w:eastAsia="Calibri"/>
          <w:sz w:val="24"/>
          <w:lang w:eastAsia="en-US"/>
        </w:rPr>
        <w:t xml:space="preserve"> </w:t>
      </w:r>
      <w:r w:rsidR="004A0E0E">
        <w:rPr>
          <w:rFonts w:eastAsia="Calibri"/>
          <w:sz w:val="24"/>
          <w:lang w:eastAsia="en-US"/>
        </w:rPr>
        <w:t>Г</w:t>
      </w:r>
      <w:r w:rsidRPr="002B6911">
        <w:rPr>
          <w:rFonts w:eastAsia="Calibri"/>
          <w:sz w:val="24"/>
          <w:lang w:eastAsia="en-US"/>
        </w:rPr>
        <w:t xml:space="preserve">орода-герои, полководцы ВОВ и карты основных сражений. </w:t>
      </w:r>
    </w:p>
    <w:p w:rsidR="00A32309" w:rsidRPr="002B6911" w:rsidRDefault="00A32309" w:rsidP="00A32309">
      <w:pPr>
        <w:pStyle w:val="a5"/>
        <w:rPr>
          <w:sz w:val="24"/>
        </w:rPr>
      </w:pPr>
      <w:r w:rsidRPr="002B6911">
        <w:rPr>
          <w:rFonts w:eastAsia="Calibri"/>
          <w:sz w:val="24"/>
          <w:u w:val="single"/>
          <w:lang w:eastAsia="en-US"/>
        </w:rPr>
        <w:t>Практика.</w:t>
      </w:r>
      <w:r w:rsidRPr="002B6911">
        <w:rPr>
          <w:rFonts w:eastAsia="Calibri"/>
          <w:sz w:val="24"/>
          <w:lang w:eastAsia="en-US"/>
        </w:rPr>
        <w:t xml:space="preserve"> Изучение литературы, карт, наград, стрелкового оружия. Составления сравнител</w:t>
      </w:r>
      <w:r w:rsidRPr="002B6911">
        <w:rPr>
          <w:rFonts w:eastAsia="Calibri"/>
          <w:sz w:val="24"/>
          <w:lang w:eastAsia="en-US"/>
        </w:rPr>
        <w:t>ь</w:t>
      </w:r>
      <w:r w:rsidRPr="002B6911">
        <w:rPr>
          <w:rFonts w:eastAsia="Calibri"/>
          <w:sz w:val="24"/>
          <w:lang w:eastAsia="en-US"/>
        </w:rPr>
        <w:t>ных таблиц.</w:t>
      </w:r>
    </w:p>
    <w:p w:rsidR="00A32309" w:rsidRDefault="00A32309" w:rsidP="00A32309">
      <w:pPr>
        <w:pStyle w:val="a5"/>
        <w:rPr>
          <w:sz w:val="24"/>
        </w:rPr>
      </w:pPr>
      <w:r>
        <w:rPr>
          <w:sz w:val="24"/>
        </w:rPr>
        <w:t>3. Стрелковая подготовка</w:t>
      </w:r>
    </w:p>
    <w:p w:rsidR="00A32309" w:rsidRPr="00B4164A" w:rsidRDefault="00A32309" w:rsidP="00A32309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B4164A">
        <w:rPr>
          <w:rFonts w:eastAsia="Calibri"/>
          <w:lang w:eastAsia="en-US"/>
        </w:rPr>
        <w:t xml:space="preserve">Инструктаж по охране труда. Порядок неполной разборки и сборки АК. Изготовка к стрельбе. Правила прицеливания. Корректировка стрельбы. </w:t>
      </w:r>
    </w:p>
    <w:p w:rsidR="00713D0E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Стрельба из пневматической винтовки из </w:t>
      </w:r>
      <w:proofErr w:type="gramStart"/>
      <w:r w:rsidRPr="00B4164A">
        <w:rPr>
          <w:rFonts w:eastAsia="Calibri"/>
          <w:lang w:eastAsia="en-US"/>
        </w:rPr>
        <w:t>положения</w:t>
      </w:r>
      <w:proofErr w:type="gramEnd"/>
      <w:r w:rsidRPr="00B4164A">
        <w:rPr>
          <w:rFonts w:eastAsia="Calibri"/>
          <w:lang w:eastAsia="en-US"/>
        </w:rPr>
        <w:t xml:space="preserve"> лежа, стоя, с колена.</w:t>
      </w:r>
      <w:r>
        <w:rPr>
          <w:rFonts w:eastAsia="Calibri"/>
          <w:lang w:eastAsia="en-US"/>
        </w:rPr>
        <w:t xml:space="preserve"> Стрельба из лазерного оружия. </w:t>
      </w:r>
      <w:r w:rsidRPr="00B4164A">
        <w:rPr>
          <w:rFonts w:eastAsia="Calibri"/>
          <w:lang w:eastAsia="en-US"/>
        </w:rPr>
        <w:t xml:space="preserve">Прицельная стрельба по неподвижной мишени. </w:t>
      </w:r>
    </w:p>
    <w:p w:rsidR="00A32309" w:rsidRDefault="00A32309" w:rsidP="00A32309">
      <w:pPr>
        <w:spacing w:after="200"/>
        <w:jc w:val="both"/>
      </w:pPr>
      <w:r>
        <w:t>4. Строевая подготовка</w:t>
      </w:r>
    </w:p>
    <w:p w:rsidR="00A32309" w:rsidRPr="00753FC6" w:rsidRDefault="00A32309" w:rsidP="00A32309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753FC6">
        <w:rPr>
          <w:rFonts w:eastAsia="Calibri"/>
          <w:lang w:eastAsia="en-US"/>
        </w:rPr>
        <w:t xml:space="preserve">Размыкание и смыкание на месте и в движении. Перемена направления захождением плечом. </w:t>
      </w:r>
    </w:p>
    <w:p w:rsidR="007407C1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</w:t>
      </w:r>
      <w:r w:rsidRPr="00753FC6">
        <w:rPr>
          <w:rFonts w:eastAsia="Calibri"/>
          <w:lang w:eastAsia="en-US"/>
        </w:rPr>
        <w:t>Отдание воинского приветствия на месте и в движении без оружия. Выход из строя и подход к начальнику. Строи отделения: развёрнутый строй, походный строй. Перемена н</w:t>
      </w:r>
      <w:r w:rsidRPr="00753FC6">
        <w:rPr>
          <w:rFonts w:eastAsia="Calibri"/>
          <w:lang w:eastAsia="en-US"/>
        </w:rPr>
        <w:t>а</w:t>
      </w:r>
      <w:r w:rsidRPr="00753FC6">
        <w:rPr>
          <w:rFonts w:eastAsia="Calibri"/>
          <w:lang w:eastAsia="en-US"/>
        </w:rPr>
        <w:t xml:space="preserve">правления захождением плечом. </w:t>
      </w:r>
    </w:p>
    <w:p w:rsidR="00A32309" w:rsidRDefault="00A32309" w:rsidP="00A32309">
      <w:pPr>
        <w:spacing w:after="200"/>
        <w:jc w:val="both"/>
        <w:rPr>
          <w:bCs/>
        </w:rPr>
      </w:pPr>
      <w:r>
        <w:rPr>
          <w:rFonts w:eastAsia="Calibri"/>
          <w:lang w:eastAsia="en-US"/>
        </w:rPr>
        <w:t>5.</w:t>
      </w:r>
      <w:r w:rsidRPr="000047B5">
        <w:rPr>
          <w:bCs/>
        </w:rPr>
        <w:t xml:space="preserve"> </w:t>
      </w:r>
      <w:r>
        <w:rPr>
          <w:bCs/>
        </w:rPr>
        <w:t>Гражданская оборона</w:t>
      </w:r>
    </w:p>
    <w:p w:rsidR="004877C1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Изучение противогазов ГП-5, ГП-7, средств и приборов. </w:t>
      </w:r>
    </w:p>
    <w:p w:rsidR="00A32309" w:rsidRPr="000047B5" w:rsidRDefault="00A32309" w:rsidP="00A32309">
      <w:pPr>
        <w:spacing w:after="200"/>
        <w:jc w:val="both"/>
        <w:rPr>
          <w:bCs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Надевание противогаза на себя и на пострадавшего, использование прибора ДП-5, ВПХР. </w:t>
      </w:r>
    </w:p>
    <w:p w:rsidR="00A32309" w:rsidRPr="00753FC6" w:rsidRDefault="00A32309" w:rsidP="00A32309">
      <w:pPr>
        <w:spacing w:after="200"/>
        <w:jc w:val="both"/>
        <w:rPr>
          <w:rFonts w:eastAsia="Calibri"/>
          <w:lang w:eastAsia="en-US"/>
        </w:rPr>
      </w:pPr>
      <w:r>
        <w:t xml:space="preserve">6. </w:t>
      </w:r>
      <w:r w:rsidRPr="00C20602">
        <w:t>Медико-санитарная подготовка</w:t>
      </w:r>
    </w:p>
    <w:p w:rsidR="00A32309" w:rsidRPr="00273AAD" w:rsidRDefault="00A32309" w:rsidP="00A32309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273AAD">
        <w:rPr>
          <w:rFonts w:eastAsia="Calibri"/>
          <w:lang w:eastAsia="en-US"/>
        </w:rPr>
        <w:t>Изучение обработки ран, остановка кро</w:t>
      </w:r>
      <w:r w:rsidR="008167D8">
        <w:rPr>
          <w:rFonts w:eastAsia="Calibri"/>
          <w:lang w:eastAsia="en-US"/>
        </w:rPr>
        <w:t>вотечения.</w:t>
      </w:r>
    </w:p>
    <w:p w:rsidR="00A32309" w:rsidRPr="00273AAD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273AAD">
        <w:rPr>
          <w:rFonts w:eastAsia="Calibri"/>
          <w:bCs/>
          <w:u w:val="single"/>
          <w:lang w:eastAsia="en-US"/>
        </w:rPr>
        <w:t>Практика</w:t>
      </w:r>
      <w:r w:rsidRPr="00273AAD">
        <w:rPr>
          <w:rFonts w:eastAsia="Calibri"/>
          <w:lang w:eastAsia="en-US"/>
        </w:rPr>
        <w:t>. Первая помощь при переломах, растяжениях и вывихах. Помощь при ожогах и о</w:t>
      </w:r>
      <w:r w:rsidRPr="00273AAD">
        <w:rPr>
          <w:rFonts w:eastAsia="Calibri"/>
          <w:lang w:eastAsia="en-US"/>
        </w:rPr>
        <w:t>б</w:t>
      </w:r>
      <w:r w:rsidRPr="00273AAD">
        <w:rPr>
          <w:rFonts w:eastAsia="Calibri"/>
          <w:lang w:eastAsia="en-US"/>
        </w:rPr>
        <w:t xml:space="preserve">морожениях. </w:t>
      </w:r>
    </w:p>
    <w:p w:rsidR="00A32309" w:rsidRDefault="00A32309" w:rsidP="00A32309">
      <w:pPr>
        <w:spacing w:after="200"/>
        <w:jc w:val="both"/>
      </w:pPr>
      <w:r>
        <w:rPr>
          <w:rFonts w:eastAsia="Calibri"/>
          <w:lang w:eastAsia="en-US"/>
        </w:rPr>
        <w:t xml:space="preserve">7. </w:t>
      </w:r>
      <w:r w:rsidRPr="00C20602">
        <w:t>Основы туризма</w:t>
      </w:r>
    </w:p>
    <w:p w:rsidR="00A32309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694D91">
        <w:rPr>
          <w:rFonts w:eastAsia="Calibri"/>
          <w:lang w:eastAsia="en-US"/>
        </w:rPr>
        <w:t>Техника</w:t>
      </w:r>
      <w:r>
        <w:rPr>
          <w:rFonts w:eastAsia="Calibri"/>
          <w:lang w:eastAsia="en-US"/>
        </w:rPr>
        <w:t xml:space="preserve"> пешеходного туризма.</w:t>
      </w:r>
    </w:p>
    <w:p w:rsidR="007869CF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Туристский быт в усло</w:t>
      </w:r>
      <w:r w:rsidR="007869CF">
        <w:rPr>
          <w:rFonts w:eastAsia="Calibri"/>
          <w:lang w:eastAsia="en-US"/>
        </w:rPr>
        <w:t>виях природной среды.</w:t>
      </w:r>
    </w:p>
    <w:p w:rsidR="00A32309" w:rsidRDefault="00A32309" w:rsidP="00A32309">
      <w:pPr>
        <w:spacing w:after="200"/>
        <w:jc w:val="both"/>
      </w:pPr>
      <w:r>
        <w:rPr>
          <w:rFonts w:eastAsia="Calibri"/>
          <w:lang w:eastAsia="en-US"/>
        </w:rPr>
        <w:t xml:space="preserve">8. </w:t>
      </w:r>
      <w:r w:rsidRPr="00C20602">
        <w:t>Спортивное ориентирование</w:t>
      </w:r>
    </w:p>
    <w:p w:rsidR="008B4736" w:rsidRDefault="00A32309" w:rsidP="00A32309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u w:val="single"/>
          <w:lang w:eastAsia="en-US"/>
        </w:rPr>
        <w:t xml:space="preserve"> </w:t>
      </w:r>
      <w:r w:rsidRPr="00B5587A">
        <w:rPr>
          <w:rFonts w:eastAsia="Calibri"/>
          <w:lang w:eastAsia="en-US"/>
        </w:rPr>
        <w:t>Ориентирование по природным объектам.</w:t>
      </w:r>
      <w:r>
        <w:rPr>
          <w:rFonts w:eastAsia="Calibri"/>
          <w:lang w:eastAsia="en-US"/>
        </w:rPr>
        <w:t xml:space="preserve"> </w:t>
      </w:r>
    </w:p>
    <w:p w:rsidR="00A32309" w:rsidRDefault="00A32309" w:rsidP="008B4736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Pr="00B5587A">
        <w:rPr>
          <w:rFonts w:eastAsia="Calibri"/>
          <w:lang w:eastAsia="en-US"/>
        </w:rPr>
        <w:t>Тренировки по ориентированию на местности</w:t>
      </w:r>
      <w:r w:rsidR="003F0418">
        <w:rPr>
          <w:rFonts w:eastAsia="Calibri"/>
          <w:lang w:eastAsia="en-US"/>
        </w:rPr>
        <w:t xml:space="preserve"> в сложных погодных условиях</w:t>
      </w:r>
      <w:r w:rsidRPr="00B5587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A32309" w:rsidRDefault="00A32309" w:rsidP="00A32309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Пожарное дело.</w:t>
      </w:r>
    </w:p>
    <w:p w:rsidR="00F37C46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Изучение истории пожарной охраны</w:t>
      </w:r>
      <w:r w:rsidR="00F37C46">
        <w:rPr>
          <w:rFonts w:eastAsia="Calibri"/>
          <w:lang w:eastAsia="en-US"/>
        </w:rPr>
        <w:t>.</w:t>
      </w:r>
    </w:p>
    <w:p w:rsidR="00F37C46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Над</w:t>
      </w:r>
      <w:r w:rsidR="00F37C46">
        <w:rPr>
          <w:rFonts w:eastAsia="Calibri"/>
          <w:lang w:eastAsia="en-US"/>
        </w:rPr>
        <w:t>евание боевой одежды пожарного.</w:t>
      </w:r>
    </w:p>
    <w:p w:rsidR="00A32309" w:rsidRDefault="00A32309" w:rsidP="00A32309">
      <w:pPr>
        <w:spacing w:after="200"/>
        <w:jc w:val="both"/>
      </w:pPr>
      <w:r>
        <w:rPr>
          <w:rFonts w:eastAsia="Calibri"/>
          <w:lang w:eastAsia="en-US"/>
        </w:rPr>
        <w:t xml:space="preserve">10. </w:t>
      </w:r>
      <w:r>
        <w:t>Дорога безопасности</w:t>
      </w:r>
      <w:r w:rsidR="00D969B7">
        <w:t xml:space="preserve">. </w:t>
      </w:r>
    </w:p>
    <w:p w:rsidR="00AE172F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 w:rsidR="00B17AB0">
        <w:rPr>
          <w:rFonts w:eastAsia="Calibri"/>
          <w:lang w:eastAsia="en-US"/>
        </w:rPr>
        <w:t xml:space="preserve"> </w:t>
      </w:r>
      <w:r w:rsidR="00CC4CCF">
        <w:rPr>
          <w:rFonts w:eastAsia="Calibri"/>
          <w:lang w:eastAsia="en-US"/>
        </w:rPr>
        <w:t xml:space="preserve">Дорожные знаки. </w:t>
      </w:r>
    </w:p>
    <w:p w:rsidR="00AE172F" w:rsidRDefault="00A32309" w:rsidP="00A32309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lastRenderedPageBreak/>
        <w:t>Практика.</w:t>
      </w:r>
      <w:r>
        <w:rPr>
          <w:rFonts w:eastAsia="Calibri"/>
          <w:lang w:eastAsia="en-US"/>
        </w:rPr>
        <w:t xml:space="preserve"> </w:t>
      </w:r>
      <w:r w:rsidR="00CC4CCF">
        <w:rPr>
          <w:rFonts w:eastAsia="Calibri"/>
          <w:lang w:eastAsia="en-US"/>
        </w:rPr>
        <w:t xml:space="preserve">Изучение всех видов дорожных знаков. </w:t>
      </w:r>
    </w:p>
    <w:p w:rsidR="00A32309" w:rsidRDefault="00A32309" w:rsidP="00A32309">
      <w:pPr>
        <w:spacing w:after="200"/>
        <w:jc w:val="both"/>
      </w:pPr>
      <w:r>
        <w:rPr>
          <w:rFonts w:eastAsia="Calibri"/>
          <w:lang w:eastAsia="en-US"/>
        </w:rPr>
        <w:t xml:space="preserve">11. </w:t>
      </w:r>
      <w:r>
        <w:t>Физическая подготовка</w:t>
      </w:r>
    </w:p>
    <w:p w:rsidR="00A32309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6220D1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Pr="002E5328">
        <w:rPr>
          <w:rFonts w:eastAsia="Calibri"/>
          <w:lang w:eastAsia="en-US"/>
        </w:rPr>
        <w:t xml:space="preserve">Общая физическая подготовка. Приспособление организма к походным условиям, привыкание к нагрузкам. Бег на короткие </w:t>
      </w:r>
      <w:r>
        <w:rPr>
          <w:rFonts w:eastAsia="Calibri"/>
          <w:lang w:eastAsia="en-US"/>
        </w:rPr>
        <w:t xml:space="preserve"> и длинные </w:t>
      </w:r>
      <w:r w:rsidRPr="002E5328">
        <w:rPr>
          <w:rFonts w:eastAsia="Calibri"/>
          <w:lang w:eastAsia="en-US"/>
        </w:rPr>
        <w:t xml:space="preserve">дистанции. Упражнения на развитие скоростной выносливости. </w:t>
      </w:r>
    </w:p>
    <w:p w:rsidR="00EE617B" w:rsidRDefault="003C23C8" w:rsidP="00A3230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 Итоговые занятия</w:t>
      </w:r>
      <w:r w:rsidR="00E8081C">
        <w:rPr>
          <w:rFonts w:eastAsia="Calibri"/>
          <w:lang w:eastAsia="en-US"/>
        </w:rPr>
        <w:t xml:space="preserve">. </w:t>
      </w:r>
    </w:p>
    <w:p w:rsidR="003C23C8" w:rsidRPr="00097407" w:rsidRDefault="00EE617B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EE617B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D73B1B">
        <w:rPr>
          <w:rFonts w:eastAsia="Calibri"/>
          <w:lang w:eastAsia="en-US"/>
        </w:rPr>
        <w:t>Участие в туристическом слете и в «Зарнице».</w:t>
      </w:r>
    </w:p>
    <w:p w:rsidR="00A32309" w:rsidRPr="009D3EFD" w:rsidRDefault="00A32309" w:rsidP="00A32309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b/>
          <w:lang w:eastAsia="en-US"/>
        </w:rPr>
      </w:pPr>
      <w:r w:rsidRPr="009D3EFD">
        <w:rPr>
          <w:rFonts w:eastAsia="Calibri"/>
          <w:b/>
          <w:lang w:eastAsia="en-US"/>
        </w:rPr>
        <w:t>Ожидаемые результат</w:t>
      </w:r>
      <w:r w:rsidR="00304E7A">
        <w:rPr>
          <w:rFonts w:eastAsia="Calibri"/>
          <w:b/>
          <w:lang w:eastAsia="en-US"/>
        </w:rPr>
        <w:t>ы второго</w:t>
      </w:r>
      <w:r w:rsidRPr="009D3EFD">
        <w:rPr>
          <w:rFonts w:eastAsia="Calibri"/>
          <w:b/>
          <w:lang w:eastAsia="en-US"/>
        </w:rPr>
        <w:t xml:space="preserve"> года обучения</w:t>
      </w:r>
    </w:p>
    <w:p w:rsidR="00A32309" w:rsidRPr="009D3EFD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В конце учебного года </w:t>
      </w:r>
      <w:proofErr w:type="gramStart"/>
      <w:r w:rsidRPr="009D3EFD">
        <w:rPr>
          <w:rFonts w:eastAsia="Calibri"/>
          <w:lang w:eastAsia="en-US"/>
        </w:rPr>
        <w:t>обучающиеся</w:t>
      </w:r>
      <w:proofErr w:type="gramEnd"/>
      <w:r w:rsidRPr="009D3EFD">
        <w:rPr>
          <w:rFonts w:eastAsia="Calibri"/>
          <w:lang w:eastAsia="en-US"/>
        </w:rPr>
        <w:t xml:space="preserve"> должны:</w:t>
      </w:r>
    </w:p>
    <w:p w:rsidR="00A32309" w:rsidRPr="009D3EFD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 выполнить поход выходного дня, </w:t>
      </w:r>
    </w:p>
    <w:p w:rsidR="00A32309" w:rsidRPr="009D3EFD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-уметь пройти туристскую полосу со страховкой и </w:t>
      </w:r>
      <w:proofErr w:type="spellStart"/>
      <w:r w:rsidRPr="009D3EFD">
        <w:rPr>
          <w:rFonts w:eastAsia="Calibri"/>
          <w:lang w:eastAsia="en-US"/>
        </w:rPr>
        <w:t>самостраховкой</w:t>
      </w:r>
      <w:proofErr w:type="spellEnd"/>
      <w:r w:rsidRPr="009D3EFD">
        <w:rPr>
          <w:rFonts w:eastAsia="Calibri"/>
          <w:lang w:eastAsia="en-US"/>
        </w:rPr>
        <w:t>;</w:t>
      </w:r>
    </w:p>
    <w:p w:rsidR="00A32309" w:rsidRPr="009D3EFD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>-уметь ориентироваться на местности;</w:t>
      </w:r>
    </w:p>
    <w:p w:rsidR="00A32309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-правильно выполнять упражнения </w:t>
      </w:r>
      <w:r>
        <w:rPr>
          <w:rFonts w:eastAsia="Calibri"/>
          <w:lang w:eastAsia="en-US"/>
        </w:rPr>
        <w:t>на различные группы мышц;</w:t>
      </w:r>
    </w:p>
    <w:p w:rsidR="00A32309" w:rsidRDefault="00A32309" w:rsidP="00A3230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-участие в рай</w:t>
      </w:r>
      <w:r w:rsidR="000F0267">
        <w:rPr>
          <w:rFonts w:eastAsia="Calibri"/>
          <w:lang w:eastAsia="en-US"/>
        </w:rPr>
        <w:t>онных и городских соревнованиях;</w:t>
      </w:r>
    </w:p>
    <w:p w:rsidR="000F0267" w:rsidRDefault="000F0267" w:rsidP="00A3230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-принять участие в туристическом слете;</w:t>
      </w:r>
    </w:p>
    <w:p w:rsidR="00F349CE" w:rsidRPr="00D235E4" w:rsidRDefault="000F0267" w:rsidP="00D235E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-создание сборной команды для поездки на «Зарницу».</w:t>
      </w:r>
    </w:p>
    <w:p w:rsidR="00F349CE" w:rsidRPr="00F349CE" w:rsidRDefault="00B9389E" w:rsidP="00F349CE">
      <w:pPr>
        <w:pStyle w:val="a5"/>
        <w:spacing w:line="360" w:lineRule="auto"/>
        <w:jc w:val="center"/>
        <w:rPr>
          <w:b/>
          <w:sz w:val="24"/>
        </w:rPr>
      </w:pPr>
      <w:r w:rsidRPr="00C20602">
        <w:rPr>
          <w:b/>
          <w:bCs/>
          <w:sz w:val="24"/>
        </w:rPr>
        <w:t>Учебно-тематический план</w:t>
      </w:r>
      <w:r>
        <w:rPr>
          <w:b/>
          <w:bCs/>
        </w:rPr>
        <w:t xml:space="preserve"> 3 года обучения</w:t>
      </w:r>
      <w:r w:rsidRPr="00C20602">
        <w:rPr>
          <w:b/>
          <w:sz w:val="24"/>
        </w:rPr>
        <w:t xml:space="preserve">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780"/>
        <w:gridCol w:w="1370"/>
        <w:gridCol w:w="1276"/>
        <w:gridCol w:w="992"/>
      </w:tblGrid>
      <w:tr w:rsidR="00F349CE" w:rsidRPr="00C20602" w:rsidTr="00575A38">
        <w:tc>
          <w:tcPr>
            <w:tcW w:w="707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80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70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2" w:type="dxa"/>
          </w:tcPr>
          <w:p w:rsidR="00F349CE" w:rsidRPr="00C20602" w:rsidRDefault="00F349CE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20602">
              <w:rPr>
                <w:sz w:val="24"/>
              </w:rPr>
              <w:t>1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 xml:space="preserve">Вводное занятие. Инструктаж </w:t>
            </w:r>
            <w:proofErr w:type="gramStart"/>
            <w:r w:rsidRPr="00C20602">
              <w:rPr>
                <w:sz w:val="24"/>
              </w:rPr>
              <w:t>по</w:t>
            </w:r>
            <w:proofErr w:type="gramEnd"/>
            <w:r w:rsidRPr="00C20602">
              <w:rPr>
                <w:sz w:val="24"/>
              </w:rPr>
              <w:t xml:space="preserve"> ОТ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Страница истории Отечества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12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Стрелковая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12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d"/>
              <w:tabs>
                <w:tab w:val="clear" w:pos="4153"/>
                <w:tab w:val="clear" w:pos="8306"/>
              </w:tabs>
              <w:ind w:right="-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d"/>
              <w:tabs>
                <w:tab w:val="clear" w:pos="4153"/>
                <w:tab w:val="clear" w:pos="8306"/>
                <w:tab w:val="num" w:pos="180"/>
              </w:tabs>
              <w:ind w:right="-27"/>
              <w:jc w:val="both"/>
              <w:rPr>
                <w:sz w:val="24"/>
                <w:szCs w:val="24"/>
              </w:rPr>
            </w:pPr>
            <w:r w:rsidRPr="00C20602">
              <w:rPr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Основы туризма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Спортивное ориентирование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8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C20602">
              <w:rPr>
                <w:sz w:val="24"/>
              </w:rPr>
              <w:t>Пожарное дело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0" w:type="dxa"/>
          </w:tcPr>
          <w:p w:rsidR="003B6ADB" w:rsidRPr="00C20602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Дорога безопасности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297F0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B6ADB" w:rsidRPr="00886619" w:rsidRDefault="00297F07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1370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6ADB" w:rsidRPr="00CC75DC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 w:rsidRPr="00CC75DC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36</w:t>
            </w:r>
          </w:p>
        </w:tc>
      </w:tr>
      <w:tr w:rsidR="002C5CE2" w:rsidRPr="00C20602" w:rsidTr="00575A38">
        <w:tc>
          <w:tcPr>
            <w:tcW w:w="707" w:type="dxa"/>
          </w:tcPr>
          <w:p w:rsidR="002C5CE2" w:rsidRDefault="002C5CE2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80" w:type="dxa"/>
          </w:tcPr>
          <w:p w:rsidR="002C5CE2" w:rsidRDefault="002C5CE2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Итоговые занятия</w:t>
            </w:r>
          </w:p>
        </w:tc>
        <w:tc>
          <w:tcPr>
            <w:tcW w:w="1370" w:type="dxa"/>
          </w:tcPr>
          <w:p w:rsidR="002C5CE2" w:rsidRPr="00CC75DC" w:rsidRDefault="002C5CE2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5CE2" w:rsidRPr="00CC75DC" w:rsidRDefault="00C46DA9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C5CE2" w:rsidRPr="00886619" w:rsidRDefault="00C46DA9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B6ADB" w:rsidRPr="00C20602" w:rsidTr="00575A38">
        <w:tc>
          <w:tcPr>
            <w:tcW w:w="707" w:type="dxa"/>
          </w:tcPr>
          <w:p w:rsidR="003B6ADB" w:rsidRDefault="003B6AD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80" w:type="dxa"/>
          </w:tcPr>
          <w:p w:rsidR="003B6ADB" w:rsidRDefault="003B6ADB" w:rsidP="00575A38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70" w:type="dxa"/>
          </w:tcPr>
          <w:p w:rsidR="003B6ADB" w:rsidRPr="00CC75DC" w:rsidRDefault="00161A37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3B6ADB" w:rsidRPr="00CC75DC" w:rsidRDefault="00F34AAB" w:rsidP="00575A38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2" w:type="dxa"/>
          </w:tcPr>
          <w:p w:rsidR="003B6ADB" w:rsidRPr="00886619" w:rsidRDefault="003B6ADB" w:rsidP="00575A38">
            <w:pPr>
              <w:pStyle w:val="a5"/>
              <w:spacing w:line="360" w:lineRule="auto"/>
              <w:jc w:val="center"/>
              <w:rPr>
                <w:b/>
                <w:sz w:val="24"/>
              </w:rPr>
            </w:pPr>
            <w:r w:rsidRPr="00886619">
              <w:rPr>
                <w:b/>
                <w:sz w:val="24"/>
              </w:rPr>
              <w:t>144</w:t>
            </w:r>
          </w:p>
        </w:tc>
      </w:tr>
    </w:tbl>
    <w:p w:rsidR="00881F6A" w:rsidRDefault="00881F6A" w:rsidP="00A37F61">
      <w:pPr>
        <w:pStyle w:val="a5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3 года обучения</w:t>
      </w:r>
    </w:p>
    <w:p w:rsidR="00881F6A" w:rsidRDefault="00881F6A" w:rsidP="00881F6A">
      <w:pPr>
        <w:pStyle w:val="a5"/>
        <w:rPr>
          <w:sz w:val="24"/>
        </w:rPr>
      </w:pPr>
      <w:r>
        <w:rPr>
          <w:sz w:val="24"/>
        </w:rPr>
        <w:t>1.</w:t>
      </w:r>
      <w:r w:rsidRPr="00C20602">
        <w:rPr>
          <w:sz w:val="24"/>
        </w:rPr>
        <w:t xml:space="preserve">Вводное занятие. Инструктаж </w:t>
      </w:r>
      <w:proofErr w:type="gramStart"/>
      <w:r w:rsidRPr="00C20602">
        <w:rPr>
          <w:sz w:val="24"/>
        </w:rPr>
        <w:t>по</w:t>
      </w:r>
      <w:proofErr w:type="gramEnd"/>
      <w:r w:rsidRPr="00C20602">
        <w:rPr>
          <w:sz w:val="24"/>
        </w:rPr>
        <w:t xml:space="preserve"> ОТ</w:t>
      </w:r>
      <w:r>
        <w:rPr>
          <w:sz w:val="24"/>
        </w:rPr>
        <w:t>.</w:t>
      </w:r>
    </w:p>
    <w:p w:rsidR="00881F6A" w:rsidRPr="0061795B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61795B">
        <w:rPr>
          <w:rFonts w:eastAsia="Calibri"/>
          <w:u w:val="single"/>
          <w:lang w:eastAsia="en-US"/>
        </w:rPr>
        <w:t>Теория.</w:t>
      </w:r>
      <w:r w:rsidRPr="0061795B">
        <w:rPr>
          <w:rFonts w:eastAsia="Calibri"/>
          <w:lang w:eastAsia="en-US"/>
        </w:rPr>
        <w:t xml:space="preserve"> Инструктаж по охране труда, ознакомлениями с инструкциями по охране труда на улице, на занятиях, на выезде, в спортзале, транспорте.</w:t>
      </w:r>
    </w:p>
    <w:p w:rsidR="00881F6A" w:rsidRPr="002B6911" w:rsidRDefault="00881F6A" w:rsidP="00881F6A">
      <w:pPr>
        <w:pStyle w:val="a5"/>
        <w:rPr>
          <w:sz w:val="24"/>
        </w:rPr>
      </w:pPr>
      <w:r w:rsidRPr="002B6911">
        <w:rPr>
          <w:sz w:val="24"/>
        </w:rPr>
        <w:t>2. Страница истории Отечества</w:t>
      </w:r>
    </w:p>
    <w:p w:rsidR="00881F6A" w:rsidRPr="002B6911" w:rsidRDefault="00881F6A" w:rsidP="00881F6A">
      <w:pPr>
        <w:pStyle w:val="a5"/>
        <w:rPr>
          <w:rFonts w:eastAsia="Calibri"/>
          <w:sz w:val="24"/>
          <w:lang w:eastAsia="en-US"/>
        </w:rPr>
      </w:pPr>
      <w:r w:rsidRPr="002B6911">
        <w:rPr>
          <w:rFonts w:eastAsia="Calibri"/>
          <w:sz w:val="24"/>
          <w:u w:val="single"/>
          <w:lang w:eastAsia="en-US"/>
        </w:rPr>
        <w:t>Теория.</w:t>
      </w:r>
      <w:r w:rsidRPr="002B6911">
        <w:rPr>
          <w:rFonts w:eastAsia="Calibri"/>
          <w:sz w:val="24"/>
          <w:lang w:eastAsia="en-US"/>
        </w:rPr>
        <w:t xml:space="preserve"> Воинские звания и погоны.</w:t>
      </w:r>
      <w:r>
        <w:rPr>
          <w:rFonts w:eastAsia="Calibri"/>
          <w:sz w:val="24"/>
          <w:lang w:eastAsia="en-US"/>
        </w:rPr>
        <w:t xml:space="preserve"> История символики Российской Федерации.</w:t>
      </w:r>
    </w:p>
    <w:p w:rsidR="00881F6A" w:rsidRPr="002B6911" w:rsidRDefault="00881F6A" w:rsidP="00881F6A">
      <w:pPr>
        <w:pStyle w:val="a5"/>
        <w:rPr>
          <w:sz w:val="24"/>
        </w:rPr>
      </w:pPr>
      <w:r w:rsidRPr="002B6911">
        <w:rPr>
          <w:rFonts w:eastAsia="Calibri"/>
          <w:sz w:val="24"/>
          <w:u w:val="single"/>
          <w:lang w:eastAsia="en-US"/>
        </w:rPr>
        <w:t>Практика.</w:t>
      </w:r>
      <w:r w:rsidRPr="002B6911">
        <w:rPr>
          <w:rFonts w:eastAsia="Calibri"/>
          <w:sz w:val="24"/>
          <w:lang w:eastAsia="en-US"/>
        </w:rPr>
        <w:t xml:space="preserve"> Изучение литературы, карт, наград, стрелкового оружия. Составления сравнител</w:t>
      </w:r>
      <w:r w:rsidRPr="002B6911">
        <w:rPr>
          <w:rFonts w:eastAsia="Calibri"/>
          <w:sz w:val="24"/>
          <w:lang w:eastAsia="en-US"/>
        </w:rPr>
        <w:t>ь</w:t>
      </w:r>
      <w:r w:rsidRPr="002B6911">
        <w:rPr>
          <w:rFonts w:eastAsia="Calibri"/>
          <w:sz w:val="24"/>
          <w:lang w:eastAsia="en-US"/>
        </w:rPr>
        <w:t>ных таблиц.</w:t>
      </w:r>
    </w:p>
    <w:p w:rsidR="00881F6A" w:rsidRDefault="00881F6A" w:rsidP="00881F6A">
      <w:pPr>
        <w:pStyle w:val="a5"/>
        <w:rPr>
          <w:sz w:val="24"/>
        </w:rPr>
      </w:pPr>
      <w:r>
        <w:rPr>
          <w:sz w:val="24"/>
        </w:rPr>
        <w:t>3. Стрелковая подготовка</w:t>
      </w:r>
    </w:p>
    <w:p w:rsidR="00881F6A" w:rsidRPr="00B4164A" w:rsidRDefault="00881F6A" w:rsidP="00881F6A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B4164A">
        <w:rPr>
          <w:rFonts w:eastAsia="Calibri"/>
          <w:lang w:eastAsia="en-US"/>
        </w:rPr>
        <w:t>Инструктаж по охране труда. Назначение, устройство и принцип действия автомата Калашникова.</w:t>
      </w:r>
      <w:r w:rsidR="00BB0DDD">
        <w:rPr>
          <w:rFonts w:eastAsia="Calibri"/>
          <w:lang w:eastAsia="en-US"/>
        </w:rPr>
        <w:t xml:space="preserve"> Изучение винтовки МР 512, АК-47</w:t>
      </w:r>
      <w:r w:rsidR="0098003B">
        <w:rPr>
          <w:rFonts w:eastAsia="Calibri"/>
          <w:lang w:eastAsia="en-US"/>
        </w:rPr>
        <w:t xml:space="preserve"> и его модификации.</w:t>
      </w:r>
      <w:r w:rsidR="00BB0DDD" w:rsidRPr="00BB0DDD">
        <w:rPr>
          <w:rFonts w:eastAsia="Calibri"/>
          <w:lang w:eastAsia="en-US"/>
        </w:rPr>
        <w:t xml:space="preserve"> </w:t>
      </w:r>
      <w:r w:rsidR="00BB0DDD" w:rsidRPr="00B4164A">
        <w:rPr>
          <w:rFonts w:eastAsia="Calibri"/>
          <w:lang w:eastAsia="en-US"/>
        </w:rPr>
        <w:t>Снаряже</w:t>
      </w:r>
      <w:r w:rsidR="00BB0DDD">
        <w:rPr>
          <w:rFonts w:eastAsia="Calibri"/>
          <w:lang w:eastAsia="en-US"/>
        </w:rPr>
        <w:t>ние магазина АК</w:t>
      </w:r>
    </w:p>
    <w:p w:rsidR="00BB0DDD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Снаряжение маг</w:t>
      </w:r>
      <w:r w:rsidR="00BB0DDD">
        <w:rPr>
          <w:rFonts w:eastAsia="Calibri"/>
          <w:lang w:eastAsia="en-US"/>
        </w:rPr>
        <w:t>азина АКМ. Разборка-сборка АК-47</w:t>
      </w:r>
      <w:r>
        <w:rPr>
          <w:rFonts w:eastAsia="Calibri"/>
          <w:lang w:eastAsia="en-US"/>
        </w:rPr>
        <w:t xml:space="preserve">. </w:t>
      </w:r>
    </w:p>
    <w:p w:rsidR="00881F6A" w:rsidRDefault="00881F6A" w:rsidP="00881F6A">
      <w:pPr>
        <w:spacing w:after="200"/>
        <w:jc w:val="both"/>
      </w:pPr>
      <w:r>
        <w:t>4. Строевая подготовка</w:t>
      </w:r>
    </w:p>
    <w:p w:rsidR="00881F6A" w:rsidRDefault="00881F6A" w:rsidP="00881F6A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753FC6">
        <w:rPr>
          <w:rFonts w:eastAsia="Calibri"/>
          <w:lang w:eastAsia="en-US"/>
        </w:rPr>
        <w:t>Размыкание и смыкание на месте и в движении. Перемена направления захождением плечом. Отдание воинского приветствия в строю на месте и в движении.</w:t>
      </w:r>
    </w:p>
    <w:p w:rsidR="00881F6A" w:rsidRPr="00753FC6" w:rsidRDefault="00881F6A" w:rsidP="00881F6A">
      <w:pPr>
        <w:jc w:val="both"/>
        <w:rPr>
          <w:rFonts w:eastAsia="Calibri"/>
          <w:lang w:eastAsia="en-US"/>
        </w:rPr>
      </w:pP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 xml:space="preserve">. </w:t>
      </w:r>
      <w:r w:rsidRPr="00753FC6">
        <w:rPr>
          <w:rFonts w:eastAsia="Calibri"/>
          <w:lang w:eastAsia="en-US"/>
        </w:rPr>
        <w:t>Перемена направления захождением плечом. Перестроение отделения из одной шеренги в две и обратно.</w:t>
      </w:r>
      <w:r>
        <w:rPr>
          <w:rFonts w:eastAsia="Calibri"/>
          <w:lang w:eastAsia="en-US"/>
        </w:rPr>
        <w:t xml:space="preserve"> Подготовка к конкурсу «Равнение на знамена».</w:t>
      </w:r>
    </w:p>
    <w:p w:rsidR="00881F6A" w:rsidRDefault="00881F6A" w:rsidP="00881F6A">
      <w:pPr>
        <w:spacing w:after="200"/>
        <w:jc w:val="both"/>
        <w:rPr>
          <w:bCs/>
        </w:rPr>
      </w:pPr>
      <w:r>
        <w:rPr>
          <w:rFonts w:eastAsia="Calibri"/>
          <w:lang w:eastAsia="en-US"/>
        </w:rPr>
        <w:t>5.</w:t>
      </w:r>
      <w:r w:rsidRPr="000047B5">
        <w:rPr>
          <w:bCs/>
        </w:rPr>
        <w:t xml:space="preserve"> </w:t>
      </w:r>
      <w:r>
        <w:rPr>
          <w:bCs/>
        </w:rPr>
        <w:t>Гражданская оборона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Изучение ОЗК.</w:t>
      </w:r>
    </w:p>
    <w:p w:rsidR="00881F6A" w:rsidRPr="000047B5" w:rsidRDefault="00881F6A" w:rsidP="00881F6A">
      <w:pPr>
        <w:spacing w:after="200"/>
        <w:jc w:val="both"/>
        <w:rPr>
          <w:bCs/>
        </w:rPr>
      </w:pPr>
      <w:r w:rsidRPr="00EA1301">
        <w:rPr>
          <w:rFonts w:eastAsia="Calibri"/>
          <w:u w:val="single"/>
          <w:lang w:eastAsia="en-US"/>
        </w:rPr>
        <w:t>Практика</w:t>
      </w:r>
      <w:r w:rsidRPr="00B4164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8773E9">
        <w:t>Действия в чрезвычайных ситуациях</w:t>
      </w:r>
      <w:r>
        <w:t>, надевание ОЗК.</w:t>
      </w:r>
      <w:r w:rsidR="00574350">
        <w:t xml:space="preserve"> Оказание первой помощи при травмах и несчастных случаев в очаге заражения.</w:t>
      </w:r>
    </w:p>
    <w:p w:rsidR="00881F6A" w:rsidRPr="00753FC6" w:rsidRDefault="00881F6A" w:rsidP="00881F6A">
      <w:pPr>
        <w:spacing w:after="200"/>
        <w:jc w:val="both"/>
        <w:rPr>
          <w:rFonts w:eastAsia="Calibri"/>
          <w:lang w:eastAsia="en-US"/>
        </w:rPr>
      </w:pPr>
      <w:r>
        <w:t xml:space="preserve">6. </w:t>
      </w:r>
      <w:r w:rsidRPr="00C20602">
        <w:t>Медико-санитарная подготовка</w:t>
      </w:r>
    </w:p>
    <w:p w:rsidR="00881F6A" w:rsidRPr="00273AAD" w:rsidRDefault="00881F6A" w:rsidP="00881F6A">
      <w:pPr>
        <w:jc w:val="both"/>
        <w:rPr>
          <w:rFonts w:eastAsia="Calibri"/>
          <w:lang w:eastAsia="en-US"/>
        </w:rPr>
      </w:pPr>
      <w:r w:rsidRPr="002B6911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Pr="00273AAD">
        <w:rPr>
          <w:rFonts w:eastAsia="Calibri"/>
          <w:lang w:eastAsia="en-US"/>
        </w:rPr>
        <w:t>Изучение обработки ран, остановка кровотечения, десмургия, иммобилизация.</w:t>
      </w:r>
    </w:p>
    <w:p w:rsidR="00881F6A" w:rsidRPr="00273AAD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273AAD">
        <w:rPr>
          <w:rFonts w:eastAsia="Calibri"/>
          <w:bCs/>
          <w:u w:val="single"/>
          <w:lang w:eastAsia="en-US"/>
        </w:rPr>
        <w:t>Практика</w:t>
      </w:r>
      <w:r w:rsidRPr="00273AAD">
        <w:rPr>
          <w:rFonts w:eastAsia="Calibri"/>
          <w:lang w:eastAsia="en-US"/>
        </w:rPr>
        <w:t>. Первая помощь при переломах, растяжениях и вывихах. Помощь при ожогах и о</w:t>
      </w:r>
      <w:r w:rsidRPr="00273AAD">
        <w:rPr>
          <w:rFonts w:eastAsia="Calibri"/>
          <w:lang w:eastAsia="en-US"/>
        </w:rPr>
        <w:t>б</w:t>
      </w:r>
      <w:r w:rsidRPr="00273AAD">
        <w:rPr>
          <w:rFonts w:eastAsia="Calibri"/>
          <w:lang w:eastAsia="en-US"/>
        </w:rPr>
        <w:t xml:space="preserve">морожениях. </w:t>
      </w:r>
    </w:p>
    <w:p w:rsidR="00881F6A" w:rsidRDefault="00881F6A" w:rsidP="00881F6A">
      <w:pPr>
        <w:spacing w:after="200"/>
        <w:jc w:val="both"/>
      </w:pPr>
      <w:r>
        <w:rPr>
          <w:rFonts w:eastAsia="Calibri"/>
          <w:lang w:eastAsia="en-US"/>
        </w:rPr>
        <w:t xml:space="preserve">7. </w:t>
      </w:r>
      <w:r w:rsidRPr="00C20602">
        <w:t>Основы туризма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944F5A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актика пешеходного туризма.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944F5A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рохождение туристской полосы препятствий.</w:t>
      </w:r>
    </w:p>
    <w:p w:rsidR="00881F6A" w:rsidRDefault="00881F6A" w:rsidP="00881F6A">
      <w:pPr>
        <w:spacing w:after="200"/>
        <w:jc w:val="both"/>
      </w:pPr>
      <w:r>
        <w:rPr>
          <w:rFonts w:eastAsia="Calibri"/>
          <w:lang w:eastAsia="en-US"/>
        </w:rPr>
        <w:t xml:space="preserve">8. </w:t>
      </w:r>
      <w:r w:rsidRPr="00C20602">
        <w:t>Спортивное ориентирование</w:t>
      </w:r>
    </w:p>
    <w:p w:rsidR="00881F6A" w:rsidRDefault="00881F6A" w:rsidP="00881F6A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>Основные топографические знаки.</w:t>
      </w:r>
    </w:p>
    <w:p w:rsidR="00881F6A" w:rsidRDefault="00881F6A" w:rsidP="005C163B">
      <w:pPr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BA3D85">
        <w:rPr>
          <w:rFonts w:eastAsia="Calibri"/>
          <w:lang w:eastAsia="en-US"/>
        </w:rPr>
        <w:t xml:space="preserve">Ориентирование в темное время суток. </w:t>
      </w:r>
      <w:r>
        <w:rPr>
          <w:rFonts w:eastAsia="Calibri"/>
          <w:lang w:eastAsia="en-US"/>
        </w:rPr>
        <w:t>Ориентирование в лабиринте.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Пожарное дело.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BA1BAD">
        <w:rPr>
          <w:rFonts w:eastAsia="Calibri"/>
          <w:lang w:eastAsia="en-US"/>
        </w:rPr>
        <w:t>Знаки</w:t>
      </w:r>
      <w:r>
        <w:rPr>
          <w:rFonts w:eastAsia="Calibri"/>
          <w:lang w:eastAsia="en-US"/>
        </w:rPr>
        <w:t xml:space="preserve"> пожарной безопасности</w:t>
      </w:r>
      <w:r w:rsidR="00BA1BAD">
        <w:rPr>
          <w:rFonts w:eastAsia="Calibri"/>
          <w:lang w:eastAsia="en-US"/>
        </w:rPr>
        <w:t>.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575A31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ожарно-прикладная эстафета. Участие в КТИФ.</w:t>
      </w:r>
    </w:p>
    <w:p w:rsidR="00881F6A" w:rsidRDefault="00881F6A" w:rsidP="00881F6A">
      <w:pPr>
        <w:spacing w:after="200"/>
        <w:jc w:val="both"/>
      </w:pPr>
      <w:r>
        <w:rPr>
          <w:rFonts w:eastAsia="Calibri"/>
          <w:lang w:eastAsia="en-US"/>
        </w:rPr>
        <w:t xml:space="preserve">10. </w:t>
      </w:r>
      <w:r>
        <w:t xml:space="preserve">Дорога безопасности. </w:t>
      </w:r>
    </w:p>
    <w:p w:rsidR="00903826" w:rsidRDefault="00881F6A" w:rsidP="00903826">
      <w:pPr>
        <w:spacing w:after="200"/>
        <w:jc w:val="both"/>
        <w:rPr>
          <w:rFonts w:eastAsia="Calibri"/>
          <w:lang w:eastAsia="en-US"/>
        </w:rPr>
      </w:pPr>
      <w:r w:rsidRPr="00B5587A">
        <w:rPr>
          <w:rFonts w:eastAsia="Calibri"/>
          <w:u w:val="single"/>
          <w:lang w:eastAsia="en-US"/>
        </w:rPr>
        <w:t>Теория.</w:t>
      </w:r>
      <w:r>
        <w:rPr>
          <w:rFonts w:eastAsia="Calibri"/>
          <w:lang w:eastAsia="en-US"/>
        </w:rPr>
        <w:t xml:space="preserve"> </w:t>
      </w:r>
      <w:r w:rsidR="00903826">
        <w:rPr>
          <w:rFonts w:eastAsia="Calibri"/>
          <w:lang w:eastAsia="en-US"/>
        </w:rPr>
        <w:t>Велосипед, устройство велосипеда.</w:t>
      </w:r>
    </w:p>
    <w:p w:rsidR="00881F6A" w:rsidRDefault="00881F6A" w:rsidP="00881F6A">
      <w:pPr>
        <w:spacing w:after="200"/>
        <w:jc w:val="both"/>
        <w:rPr>
          <w:rFonts w:eastAsia="Calibri"/>
          <w:lang w:eastAsia="en-US"/>
        </w:rPr>
      </w:pPr>
      <w:r w:rsidRPr="006E3206">
        <w:rPr>
          <w:rFonts w:eastAsia="Calibri"/>
          <w:u w:val="single"/>
          <w:lang w:eastAsia="en-US"/>
        </w:rPr>
        <w:lastRenderedPageBreak/>
        <w:t>Практика.</w:t>
      </w:r>
      <w:r>
        <w:rPr>
          <w:rFonts w:eastAsia="Calibri"/>
          <w:lang w:eastAsia="en-US"/>
        </w:rPr>
        <w:t xml:space="preserve"> Устранение неисправностей велосипеда, фигурное вождение велосипеда.</w:t>
      </w:r>
    </w:p>
    <w:p w:rsidR="00881F6A" w:rsidRDefault="00881F6A" w:rsidP="00881F6A">
      <w:pPr>
        <w:spacing w:after="200"/>
        <w:jc w:val="both"/>
      </w:pPr>
      <w:r>
        <w:rPr>
          <w:rFonts w:eastAsia="Calibri"/>
          <w:lang w:eastAsia="en-US"/>
        </w:rPr>
        <w:t xml:space="preserve">11. </w:t>
      </w:r>
      <w:r>
        <w:t>Физическая подготовка</w:t>
      </w:r>
    </w:p>
    <w:p w:rsidR="00881F6A" w:rsidRDefault="00881F6A" w:rsidP="00881F6A">
      <w:pPr>
        <w:spacing w:after="200" w:line="276" w:lineRule="auto"/>
        <w:jc w:val="both"/>
        <w:rPr>
          <w:rFonts w:eastAsia="Calibri"/>
          <w:lang w:eastAsia="en-US"/>
        </w:rPr>
      </w:pPr>
      <w:r w:rsidRPr="006220D1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Pr="002E5328">
        <w:rPr>
          <w:rFonts w:eastAsia="Calibri"/>
          <w:lang w:eastAsia="en-US"/>
        </w:rPr>
        <w:t>Подвижные игры. Силовые упражнения. Кросс. Упражнения на развитие коорд</w:t>
      </w:r>
      <w:r w:rsidRPr="002E5328">
        <w:rPr>
          <w:rFonts w:eastAsia="Calibri"/>
          <w:lang w:eastAsia="en-US"/>
        </w:rPr>
        <w:t>и</w:t>
      </w:r>
      <w:r w:rsidRPr="002E5328">
        <w:rPr>
          <w:rFonts w:eastAsia="Calibri"/>
          <w:lang w:eastAsia="en-US"/>
        </w:rPr>
        <w:t>нации движений, ловкости, подвижности.</w:t>
      </w:r>
      <w:r>
        <w:rPr>
          <w:rFonts w:eastAsia="Calibri"/>
          <w:lang w:eastAsia="en-US"/>
        </w:rPr>
        <w:t xml:space="preserve"> Метание гранаты.</w:t>
      </w:r>
    </w:p>
    <w:p w:rsidR="0076637D" w:rsidRDefault="001E0DCF" w:rsidP="0076637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Итоговые </w:t>
      </w:r>
      <w:r w:rsidR="0076637D">
        <w:rPr>
          <w:rFonts w:eastAsia="Calibri"/>
          <w:lang w:eastAsia="en-US"/>
        </w:rPr>
        <w:t xml:space="preserve">занятия. </w:t>
      </w:r>
    </w:p>
    <w:p w:rsidR="001E0DCF" w:rsidRPr="00C27AB1" w:rsidRDefault="00C27AB1" w:rsidP="00881F6A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r w:rsidRPr="00C27AB1">
        <w:rPr>
          <w:rFonts w:eastAsia="Calibri"/>
          <w:u w:val="single"/>
          <w:lang w:eastAsia="en-US"/>
        </w:rPr>
        <w:t>Практика.</w:t>
      </w:r>
      <w:r>
        <w:rPr>
          <w:rFonts w:eastAsia="Calibri"/>
          <w:lang w:eastAsia="en-US"/>
        </w:rPr>
        <w:t xml:space="preserve"> </w:t>
      </w:r>
      <w:r w:rsidR="0076637D">
        <w:rPr>
          <w:rFonts w:eastAsia="Calibri"/>
          <w:lang w:eastAsia="en-US"/>
        </w:rPr>
        <w:t>Выез</w:t>
      </w:r>
      <w:r>
        <w:rPr>
          <w:rFonts w:eastAsia="Calibri"/>
          <w:lang w:eastAsia="en-US"/>
        </w:rPr>
        <w:t>д сборной команды на «Зарницу». У</w:t>
      </w:r>
      <w:r w:rsidR="004114AB">
        <w:rPr>
          <w:rFonts w:eastAsia="Calibri"/>
          <w:lang w:eastAsia="en-US"/>
        </w:rPr>
        <w:t>частие в соревнованиях по КТИФ.</w:t>
      </w:r>
    </w:p>
    <w:p w:rsidR="00881F6A" w:rsidRPr="009D3EFD" w:rsidRDefault="00881F6A" w:rsidP="00753424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b/>
          <w:lang w:eastAsia="en-US"/>
        </w:rPr>
      </w:pPr>
      <w:r w:rsidRPr="009D3EFD">
        <w:rPr>
          <w:rFonts w:eastAsia="Calibri"/>
          <w:b/>
          <w:lang w:eastAsia="en-US"/>
        </w:rPr>
        <w:t>Ожидаемые результат</w:t>
      </w:r>
      <w:r w:rsidR="008F73C3">
        <w:rPr>
          <w:rFonts w:eastAsia="Calibri"/>
          <w:b/>
          <w:lang w:eastAsia="en-US"/>
        </w:rPr>
        <w:t>ы третьего</w:t>
      </w:r>
      <w:r w:rsidRPr="009D3EFD">
        <w:rPr>
          <w:rFonts w:eastAsia="Calibri"/>
          <w:b/>
          <w:lang w:eastAsia="en-US"/>
        </w:rPr>
        <w:t xml:space="preserve"> года обучения</w:t>
      </w:r>
    </w:p>
    <w:p w:rsidR="00881F6A" w:rsidRPr="009D3EFD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В конце учебного года </w:t>
      </w:r>
      <w:proofErr w:type="gramStart"/>
      <w:r w:rsidRPr="009D3EFD">
        <w:rPr>
          <w:rFonts w:eastAsia="Calibri"/>
          <w:lang w:eastAsia="en-US"/>
        </w:rPr>
        <w:t>обучающиеся</w:t>
      </w:r>
      <w:proofErr w:type="gramEnd"/>
      <w:r w:rsidRPr="009D3EFD">
        <w:rPr>
          <w:rFonts w:eastAsia="Calibri"/>
          <w:lang w:eastAsia="en-US"/>
        </w:rPr>
        <w:t xml:space="preserve"> должны:</w:t>
      </w:r>
    </w:p>
    <w:p w:rsidR="00881F6A" w:rsidRPr="009D3EFD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 выполнить поход выходного дня, </w:t>
      </w:r>
    </w:p>
    <w:p w:rsidR="00881F6A" w:rsidRPr="009D3EFD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-уметь пройти туристскую полосу со страховкой и </w:t>
      </w:r>
      <w:proofErr w:type="spellStart"/>
      <w:r w:rsidRPr="009D3EFD">
        <w:rPr>
          <w:rFonts w:eastAsia="Calibri"/>
          <w:lang w:eastAsia="en-US"/>
        </w:rPr>
        <w:t>самостраховкой</w:t>
      </w:r>
      <w:proofErr w:type="spellEnd"/>
      <w:r w:rsidRPr="009D3EFD">
        <w:rPr>
          <w:rFonts w:eastAsia="Calibri"/>
          <w:lang w:eastAsia="en-US"/>
        </w:rPr>
        <w:t>;</w:t>
      </w:r>
    </w:p>
    <w:p w:rsidR="00881F6A" w:rsidRPr="009D3EFD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>-уметь ориентироваться на местности;</w:t>
      </w:r>
    </w:p>
    <w:p w:rsidR="00881F6A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 w:rsidRPr="009D3EFD">
        <w:rPr>
          <w:rFonts w:eastAsia="Calibri"/>
          <w:lang w:eastAsia="en-US"/>
        </w:rPr>
        <w:t xml:space="preserve">-правильно выполнять упражнения </w:t>
      </w:r>
      <w:r>
        <w:rPr>
          <w:rFonts w:eastAsia="Calibri"/>
          <w:lang w:eastAsia="en-US"/>
        </w:rPr>
        <w:t>на различные группы мышц;</w:t>
      </w:r>
    </w:p>
    <w:p w:rsidR="00881F6A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-участие в районных и городских соревнованиях;</w:t>
      </w:r>
    </w:p>
    <w:p w:rsidR="00881F6A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-принять участие в туристическом слете;</w:t>
      </w:r>
    </w:p>
    <w:p w:rsidR="00881F6A" w:rsidRDefault="00881F6A" w:rsidP="0075342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F73C3">
        <w:rPr>
          <w:rFonts w:eastAsia="Calibri"/>
          <w:lang w:eastAsia="en-US"/>
        </w:rPr>
        <w:t>выезд сборной команды</w:t>
      </w:r>
      <w:r>
        <w:rPr>
          <w:rFonts w:eastAsia="Calibri"/>
          <w:lang w:eastAsia="en-US"/>
        </w:rPr>
        <w:t xml:space="preserve"> на «Зарницу»</w:t>
      </w:r>
    </w:p>
    <w:p w:rsidR="00CE6595" w:rsidRDefault="008F73C3" w:rsidP="0075342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-принять </w:t>
      </w:r>
      <w:r w:rsidR="0076637D">
        <w:rPr>
          <w:rFonts w:eastAsia="Calibri"/>
          <w:lang w:eastAsia="en-US"/>
        </w:rPr>
        <w:t>участие в соревнованиях по КТИФ.</w:t>
      </w:r>
    </w:p>
    <w:p w:rsidR="000B2E2B" w:rsidRDefault="009A60D2" w:rsidP="000B2E2B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A60D2">
        <w:rPr>
          <w:rFonts w:eastAsia="Calibri"/>
          <w:b/>
          <w:lang w:eastAsia="en-US"/>
        </w:rPr>
        <w:t>Методическое обеспечение</w:t>
      </w:r>
      <w:r w:rsidR="000B2E2B">
        <w:rPr>
          <w:rFonts w:eastAsia="Calibri"/>
          <w:b/>
          <w:lang w:eastAsia="en-US"/>
        </w:rPr>
        <w:t xml:space="preserve"> программы</w:t>
      </w:r>
    </w:p>
    <w:p w:rsidR="000B2E2B" w:rsidRDefault="000B2E2B" w:rsidP="009A60D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0B2E2B">
        <w:rPr>
          <w:rFonts w:eastAsia="Calibri"/>
          <w:b/>
          <w:lang w:eastAsia="en-US"/>
        </w:rPr>
        <w:t xml:space="preserve"> </w:t>
      </w:r>
    </w:p>
    <w:p w:rsidR="009A60D2" w:rsidRDefault="000B2E2B" w:rsidP="009A60D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A6E36">
        <w:rPr>
          <w:rFonts w:eastAsia="Calibri"/>
          <w:b/>
          <w:lang w:eastAsia="en-US"/>
        </w:rPr>
        <w:t xml:space="preserve">Дидактический материал. </w:t>
      </w:r>
    </w:p>
    <w:p w:rsidR="000B2E2B" w:rsidRPr="009A60D2" w:rsidRDefault="000B2E2B" w:rsidP="009A60D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EF5BF5" w:rsidRPr="00EF5BF5" w:rsidRDefault="00EF5BF5" w:rsidP="00EF5BF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F5BF5">
        <w:rPr>
          <w:rFonts w:eastAsia="Calibri"/>
          <w:b/>
          <w:lang w:eastAsia="en-US"/>
        </w:rPr>
        <w:t>1</w:t>
      </w:r>
      <w:r w:rsidRPr="00EF5BF5">
        <w:rPr>
          <w:rFonts w:eastAsia="Calibri"/>
          <w:lang w:eastAsia="en-US"/>
        </w:rPr>
        <w:t xml:space="preserve">. Информационные плакаты по туристским навыкам </w:t>
      </w:r>
    </w:p>
    <w:p w:rsidR="007161B0" w:rsidRDefault="002A6E36" w:rsidP="00EF5BF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F5BF5" w:rsidRPr="00EF5BF5">
        <w:rPr>
          <w:rFonts w:eastAsia="Calibri"/>
          <w:lang w:eastAsia="en-US"/>
        </w:rPr>
        <w:t xml:space="preserve">. Раздаточный материал </w:t>
      </w:r>
      <w:r w:rsidR="007161B0">
        <w:rPr>
          <w:rFonts w:eastAsia="Calibri"/>
          <w:lang w:eastAsia="en-US"/>
        </w:rPr>
        <w:t>по основным разделам программы.</w:t>
      </w:r>
    </w:p>
    <w:p w:rsidR="007161B0" w:rsidRPr="00EF5BF5" w:rsidRDefault="002A6E36" w:rsidP="007161B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EF5BF5" w:rsidRPr="00EF5BF5">
        <w:rPr>
          <w:rFonts w:eastAsia="Calibri"/>
          <w:lang w:eastAsia="en-US"/>
        </w:rPr>
        <w:t xml:space="preserve">. </w:t>
      </w:r>
      <w:r w:rsidR="007161B0" w:rsidRPr="00EF5BF5">
        <w:rPr>
          <w:rFonts w:eastAsia="Calibri"/>
          <w:lang w:eastAsia="en-US"/>
        </w:rPr>
        <w:t>Топографические карты, компас</w:t>
      </w:r>
    </w:p>
    <w:p w:rsidR="00EF5BF5" w:rsidRPr="00EF5BF5" w:rsidRDefault="007161B0" w:rsidP="007161B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EF5BF5">
        <w:rPr>
          <w:rFonts w:eastAsia="Calibri"/>
          <w:lang w:eastAsia="en-US"/>
        </w:rPr>
        <w:t>Географические карты</w:t>
      </w:r>
    </w:p>
    <w:p w:rsidR="00EF5BF5" w:rsidRPr="00EF5BF5" w:rsidRDefault="002A6E36" w:rsidP="00EF5BF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EF5BF5" w:rsidRPr="00EF5BF5">
        <w:rPr>
          <w:rFonts w:eastAsia="Calibri"/>
          <w:lang w:eastAsia="en-US"/>
        </w:rPr>
        <w:t xml:space="preserve">. Видеофильмы по Гражданской обороне и медико-санитарной подготовке, </w:t>
      </w:r>
    </w:p>
    <w:p w:rsidR="007161B0" w:rsidRDefault="002A6E36" w:rsidP="007161B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7161B0">
        <w:rPr>
          <w:rFonts w:eastAsia="Calibri"/>
          <w:lang w:eastAsia="en-US"/>
        </w:rPr>
        <w:t xml:space="preserve">. </w:t>
      </w:r>
      <w:r w:rsidR="007161B0" w:rsidRPr="00EF5BF5">
        <w:rPr>
          <w:rFonts w:eastAsia="Calibri"/>
          <w:lang w:eastAsia="en-US"/>
        </w:rPr>
        <w:t>Стенды с макетами узлов, страховочных систем.</w:t>
      </w:r>
    </w:p>
    <w:p w:rsidR="00EF5BF5" w:rsidRPr="00EF5BF5" w:rsidRDefault="007161B0" w:rsidP="00EF5BF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Pr="00EF5BF5">
        <w:rPr>
          <w:rFonts w:eastAsia="Calibri"/>
          <w:lang w:eastAsia="en-US"/>
        </w:rPr>
        <w:t>Стенды с описанием комплектов АК и пистолета Макарова.</w:t>
      </w:r>
    </w:p>
    <w:p w:rsidR="007161B0" w:rsidRPr="00EF5BF5" w:rsidRDefault="00832A6F" w:rsidP="007161B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="007161B0" w:rsidRPr="00EF5BF5">
        <w:rPr>
          <w:rFonts w:eastAsia="Calibri"/>
          <w:lang w:eastAsia="en-US"/>
        </w:rPr>
        <w:t>Спра</w:t>
      </w:r>
      <w:r w:rsidR="007161B0">
        <w:rPr>
          <w:rFonts w:eastAsia="Calibri"/>
          <w:lang w:eastAsia="en-US"/>
        </w:rPr>
        <w:t>вочники по спортивному туризму,</w:t>
      </w:r>
      <w:r w:rsidR="007161B0" w:rsidRPr="00EF5BF5">
        <w:rPr>
          <w:rFonts w:eastAsia="Calibri"/>
          <w:lang w:eastAsia="en-US"/>
        </w:rPr>
        <w:t xml:space="preserve"> медицине, ориентированию.</w:t>
      </w:r>
    </w:p>
    <w:p w:rsidR="001D759E" w:rsidRDefault="00832A6F" w:rsidP="007161B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="007161B0">
        <w:rPr>
          <w:rFonts w:eastAsia="Calibri"/>
          <w:lang w:eastAsia="en-US"/>
        </w:rPr>
        <w:t xml:space="preserve">Тесты по </w:t>
      </w:r>
      <w:r w:rsidR="007161B0" w:rsidRPr="00EF5BF5">
        <w:rPr>
          <w:rFonts w:eastAsia="Calibri"/>
          <w:lang w:eastAsia="en-US"/>
        </w:rPr>
        <w:t>краеведени</w:t>
      </w:r>
      <w:r w:rsidR="007161B0">
        <w:rPr>
          <w:rFonts w:eastAsia="Calibri"/>
          <w:lang w:eastAsia="en-US"/>
        </w:rPr>
        <w:t>ю</w:t>
      </w:r>
      <w:r w:rsidR="007161B0" w:rsidRPr="00EF5BF5">
        <w:rPr>
          <w:rFonts w:eastAsia="Calibri"/>
          <w:lang w:eastAsia="en-US"/>
        </w:rPr>
        <w:t>, медицин</w:t>
      </w:r>
      <w:r w:rsidR="007161B0">
        <w:rPr>
          <w:rFonts w:eastAsia="Calibri"/>
          <w:lang w:eastAsia="en-US"/>
        </w:rPr>
        <w:t>е</w:t>
      </w:r>
      <w:r w:rsidR="007161B0" w:rsidRPr="00EF5BF5">
        <w:rPr>
          <w:rFonts w:eastAsia="Calibri"/>
          <w:lang w:eastAsia="en-US"/>
        </w:rPr>
        <w:t>, географи</w:t>
      </w:r>
      <w:r w:rsidR="007161B0">
        <w:rPr>
          <w:rFonts w:eastAsia="Calibri"/>
          <w:lang w:eastAsia="en-US"/>
        </w:rPr>
        <w:t>и</w:t>
      </w:r>
      <w:r w:rsidR="007161B0" w:rsidRPr="00EF5BF5">
        <w:rPr>
          <w:rFonts w:eastAsia="Calibri"/>
          <w:lang w:eastAsia="en-US"/>
        </w:rPr>
        <w:t>.</w:t>
      </w:r>
    </w:p>
    <w:p w:rsidR="007161B0" w:rsidRDefault="007161B0" w:rsidP="00CE659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CE6595" w:rsidRPr="00FB5655" w:rsidRDefault="00FB5655" w:rsidP="00CE659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B5655">
        <w:rPr>
          <w:rFonts w:eastAsia="Calibri"/>
          <w:b/>
          <w:lang w:eastAsia="en-US"/>
        </w:rPr>
        <w:t>Рекомендации для проведения практических занятий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>1. До начала практического занятия проводи</w:t>
      </w:r>
      <w:r>
        <w:rPr>
          <w:rFonts w:eastAsia="Calibri"/>
          <w:lang w:eastAsia="en-US"/>
        </w:rPr>
        <w:t>тся инструктаж по охране труда.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lastRenderedPageBreak/>
        <w:t xml:space="preserve"> 2. На выезде </w:t>
      </w:r>
      <w:proofErr w:type="gramStart"/>
      <w:r w:rsidRPr="00CE6595">
        <w:rPr>
          <w:rFonts w:eastAsia="Calibri"/>
          <w:lang w:eastAsia="en-US"/>
        </w:rPr>
        <w:t>обучающихся</w:t>
      </w:r>
      <w:proofErr w:type="gramEnd"/>
      <w:r w:rsidRPr="00CE6595">
        <w:rPr>
          <w:rFonts w:eastAsia="Calibri"/>
          <w:lang w:eastAsia="en-US"/>
        </w:rPr>
        <w:t xml:space="preserve"> знакомят с характеристикой района и границами района практ</w:t>
      </w:r>
      <w:r w:rsidRPr="00CE6595">
        <w:rPr>
          <w:rFonts w:eastAsia="Calibri"/>
          <w:lang w:eastAsia="en-US"/>
        </w:rPr>
        <w:t>и</w:t>
      </w:r>
      <w:r w:rsidRPr="00CE6595">
        <w:rPr>
          <w:rFonts w:eastAsia="Calibri"/>
          <w:lang w:eastAsia="en-US"/>
        </w:rPr>
        <w:t>ческого занятия.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 xml:space="preserve"> 3. Все </w:t>
      </w:r>
      <w:proofErr w:type="gramStart"/>
      <w:r w:rsidRPr="00CE6595">
        <w:rPr>
          <w:rFonts w:eastAsia="Calibri"/>
          <w:lang w:eastAsia="en-US"/>
        </w:rPr>
        <w:t>работы</w:t>
      </w:r>
      <w:proofErr w:type="gramEnd"/>
      <w:r w:rsidRPr="00CE6595">
        <w:rPr>
          <w:rFonts w:eastAsia="Calibri"/>
          <w:lang w:eastAsia="en-US"/>
        </w:rPr>
        <w:t xml:space="preserve"> с веревками обу</w:t>
      </w:r>
      <w:r>
        <w:rPr>
          <w:rFonts w:eastAsia="Calibri"/>
          <w:lang w:eastAsia="en-US"/>
        </w:rPr>
        <w:t>чающиеся выполняют в рукавицах.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 xml:space="preserve"> 4. Занятие может включать в себя различные туристские полосы препятствий, спортивные игры, эрудит - задачи, краеведческие тесты, эстафеты, контрольно - туристские маршруты, топографические задания по ориентированию.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 xml:space="preserve"> 5. Педагогу на практических занятиях необходимо предоставлять возможность каждому во</w:t>
      </w:r>
      <w:r w:rsidRPr="00CE6595">
        <w:rPr>
          <w:rFonts w:eastAsia="Calibri"/>
          <w:lang w:eastAsia="en-US"/>
        </w:rPr>
        <w:t>с</w:t>
      </w:r>
      <w:r w:rsidRPr="00CE6595">
        <w:rPr>
          <w:rFonts w:eastAsia="Calibri"/>
          <w:lang w:eastAsia="en-US"/>
        </w:rPr>
        <w:t>питаннику проявить свои лидерские качества, мотивировать к сам</w:t>
      </w:r>
      <w:r>
        <w:rPr>
          <w:rFonts w:eastAsia="Calibri"/>
          <w:lang w:eastAsia="en-US"/>
        </w:rPr>
        <w:t>остоятельному принятию решений.</w:t>
      </w:r>
    </w:p>
    <w:p w:rsidR="00CE6595" w:rsidRPr="00CE6595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 xml:space="preserve"> 6. Поощрять активность, самостоятельность, находч</w:t>
      </w:r>
      <w:r>
        <w:rPr>
          <w:rFonts w:eastAsia="Calibri"/>
          <w:lang w:eastAsia="en-US"/>
        </w:rPr>
        <w:t>ивость, ко</w:t>
      </w:r>
      <w:r w:rsidR="00947DDD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муникабельность.</w:t>
      </w:r>
    </w:p>
    <w:p w:rsidR="009A60D2" w:rsidRPr="009A60D2" w:rsidRDefault="00CE6595" w:rsidP="00CE6595">
      <w:pPr>
        <w:spacing w:after="200" w:line="276" w:lineRule="auto"/>
        <w:jc w:val="both"/>
        <w:rPr>
          <w:rFonts w:eastAsia="Calibri"/>
          <w:lang w:eastAsia="en-US"/>
        </w:rPr>
      </w:pPr>
      <w:r w:rsidRPr="00CE6595">
        <w:rPr>
          <w:rFonts w:eastAsia="Calibri"/>
          <w:lang w:eastAsia="en-US"/>
        </w:rPr>
        <w:t xml:space="preserve"> 7. На практических занятиях педагогу следует уделять больше внимание на командные де</w:t>
      </w:r>
      <w:r w:rsidRPr="00CE6595">
        <w:rPr>
          <w:rFonts w:eastAsia="Calibri"/>
          <w:lang w:eastAsia="en-US"/>
        </w:rPr>
        <w:t>й</w:t>
      </w:r>
      <w:r w:rsidRPr="00CE6595">
        <w:rPr>
          <w:rFonts w:eastAsia="Calibri"/>
          <w:lang w:eastAsia="en-US"/>
        </w:rPr>
        <w:t>ствия.</w:t>
      </w:r>
    </w:p>
    <w:p w:rsidR="00C1362D" w:rsidRPr="00C1362D" w:rsidRDefault="00C1362D" w:rsidP="00C1362D">
      <w:pPr>
        <w:widowControl w:val="0"/>
        <w:spacing w:line="360" w:lineRule="auto"/>
        <w:ind w:firstLine="709"/>
        <w:contextualSpacing/>
        <w:jc w:val="center"/>
        <w:rPr>
          <w:b/>
          <w:color w:val="000000"/>
        </w:rPr>
      </w:pPr>
      <w:r w:rsidRPr="00C1362D">
        <w:rPr>
          <w:b/>
          <w:color w:val="000000"/>
        </w:rPr>
        <w:t>Нормативно-правовое обеспечение программы.</w:t>
      </w:r>
    </w:p>
    <w:p w:rsidR="00852612" w:rsidRPr="007779B1" w:rsidRDefault="00852612" w:rsidP="00753424">
      <w:pPr>
        <w:pStyle w:val="ab"/>
        <w:spacing w:before="150" w:beforeAutospacing="0" w:after="150" w:afterAutospacing="0"/>
        <w:jc w:val="both"/>
      </w:pPr>
      <w:r w:rsidRPr="00475539">
        <w:t>1.</w:t>
      </w:r>
      <w:hyperlink r:id="rId9" w:history="1">
        <w:r w:rsidRPr="007779B1">
          <w:rPr>
            <w:rStyle w:val="ac"/>
            <w:color w:val="auto"/>
          </w:rPr>
          <w:t>Федеральный закон Российской Федерации №273-ФЗ "Об образовании в Российской Фед</w:t>
        </w:r>
        <w:r w:rsidRPr="007779B1">
          <w:rPr>
            <w:rStyle w:val="ac"/>
            <w:color w:val="auto"/>
          </w:rPr>
          <w:t>е</w:t>
        </w:r>
        <w:r w:rsidRPr="007779B1">
          <w:rPr>
            <w:rStyle w:val="ac"/>
            <w:color w:val="auto"/>
          </w:rPr>
          <w:t>рации" от 29.12.2012</w:t>
        </w:r>
      </w:hyperlink>
    </w:p>
    <w:p w:rsidR="00852612" w:rsidRPr="007779B1" w:rsidRDefault="00852612" w:rsidP="00852612">
      <w:pPr>
        <w:pStyle w:val="ab"/>
        <w:spacing w:before="150" w:beforeAutospacing="0" w:after="150" w:afterAutospacing="0"/>
        <w:jc w:val="both"/>
      </w:pPr>
      <w:r w:rsidRPr="007779B1">
        <w:t>2.</w:t>
      </w:r>
      <w:hyperlink r:id="rId10" w:history="1">
        <w:r w:rsidRPr="007779B1">
          <w:rPr>
            <w:rStyle w:val="ac"/>
            <w:color w:val="auto"/>
          </w:rPr>
          <w:t>Концепция развития дополнительного образования детей в Российской Федерации</w:t>
        </w:r>
      </w:hyperlink>
      <w:r w:rsidRPr="007779B1">
        <w:t> // Расп</w:t>
      </w:r>
      <w:r w:rsidRPr="007779B1">
        <w:t>о</w:t>
      </w:r>
      <w:r w:rsidRPr="007779B1">
        <w:t>ряжение Правительства РФ от 04.09.2014 №1726-р</w:t>
      </w:r>
    </w:p>
    <w:p w:rsidR="00852612" w:rsidRPr="007779B1" w:rsidRDefault="00852612" w:rsidP="00A938DF">
      <w:pPr>
        <w:pStyle w:val="11"/>
        <w:shd w:val="clear" w:color="auto" w:fill="FFFFFF"/>
        <w:jc w:val="both"/>
        <w:rPr>
          <w:sz w:val="24"/>
        </w:rPr>
      </w:pPr>
      <w:r w:rsidRPr="007779B1">
        <w:rPr>
          <w:sz w:val="24"/>
        </w:rPr>
        <w:t>3.</w:t>
      </w:r>
      <w:hyperlink r:id="rId11" w:history="1">
        <w:r w:rsidRPr="007779B1">
          <w:rPr>
            <w:rStyle w:val="ac"/>
            <w:color w:val="auto"/>
            <w:sz w:val="24"/>
          </w:rPr>
          <w:t>Об утверждении 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7779B1">
        <w:rPr>
          <w:sz w:val="24"/>
        </w:rPr>
        <w:t> // Приказ Министерства образования и науки РФ от 29.08.2013 г. №1008</w:t>
      </w:r>
    </w:p>
    <w:p w:rsidR="0072331C" w:rsidRDefault="00852612" w:rsidP="00646FB0">
      <w:pPr>
        <w:shd w:val="clear" w:color="auto" w:fill="FFFFFF"/>
        <w:jc w:val="both"/>
      </w:pPr>
      <w:r w:rsidRPr="007779B1">
        <w:t>4</w:t>
      </w:r>
      <w:r w:rsidR="00A938DF" w:rsidRPr="007779B1">
        <w:t>.</w:t>
      </w:r>
      <w:r w:rsidR="00646FB0" w:rsidRPr="007779B1">
        <w:rPr>
          <w:shd w:val="clear" w:color="auto" w:fill="FFFFFF"/>
        </w:rPr>
        <w:t xml:space="preserve"> </w:t>
      </w:r>
      <w:r w:rsidR="00646FB0" w:rsidRPr="007779B1">
        <w:t>Примерные требования к дополнительным образовательным программам 06-1844 от 11.12.2006</w:t>
      </w:r>
      <w:r w:rsidR="0072331C">
        <w:t>г.</w:t>
      </w:r>
    </w:p>
    <w:p w:rsidR="0072331C" w:rsidRDefault="0072331C" w:rsidP="00646FB0">
      <w:pPr>
        <w:shd w:val="clear" w:color="auto" w:fill="FFFFFF"/>
        <w:jc w:val="both"/>
      </w:pPr>
    </w:p>
    <w:p w:rsidR="0072331C" w:rsidRPr="00CC6253" w:rsidRDefault="0072331C" w:rsidP="0072331C">
      <w:pPr>
        <w:widowControl w:val="0"/>
        <w:spacing w:line="360" w:lineRule="auto"/>
        <w:contextualSpacing/>
        <w:jc w:val="center"/>
        <w:rPr>
          <w:b/>
          <w:u w:val="single"/>
        </w:rPr>
      </w:pPr>
      <w:proofErr w:type="gramStart"/>
      <w:r w:rsidRPr="00CC6253">
        <w:rPr>
          <w:b/>
          <w:u w:val="single"/>
        </w:rPr>
        <w:t>Учебно-методическая</w:t>
      </w:r>
      <w:proofErr w:type="gramEnd"/>
      <w:r w:rsidRPr="00CC6253">
        <w:rPr>
          <w:b/>
          <w:u w:val="single"/>
        </w:rPr>
        <w:t xml:space="preserve">  литературы для педагога.</w:t>
      </w:r>
    </w:p>
    <w:p w:rsidR="0072331C" w:rsidRPr="007779B1" w:rsidRDefault="0072331C" w:rsidP="00646FB0">
      <w:pPr>
        <w:shd w:val="clear" w:color="auto" w:fill="FFFFFF"/>
        <w:jc w:val="both"/>
      </w:pPr>
    </w:p>
    <w:p w:rsidR="008E33D3" w:rsidRPr="007779B1" w:rsidRDefault="0072331C" w:rsidP="00EA748F">
      <w:pPr>
        <w:pStyle w:val="a6"/>
        <w:spacing w:line="360" w:lineRule="auto"/>
        <w:ind w:firstLine="0"/>
      </w:pPr>
      <w:r>
        <w:t>1.</w:t>
      </w:r>
      <w:r w:rsidR="008E33D3" w:rsidRPr="007779B1">
        <w:t xml:space="preserve">Алексеев А.А. Питание в туристском походе. М., </w:t>
      </w:r>
      <w:proofErr w:type="spellStart"/>
      <w:r w:rsidR="008E33D3" w:rsidRPr="007779B1">
        <w:t>ЦДЮТур</w:t>
      </w:r>
      <w:proofErr w:type="spellEnd"/>
      <w:r w:rsidR="008E33D3" w:rsidRPr="007779B1">
        <w:t xml:space="preserve"> МО РФ, 1996.</w:t>
      </w:r>
    </w:p>
    <w:p w:rsidR="008E33D3" w:rsidRPr="007779B1" w:rsidRDefault="0072331C" w:rsidP="00EA748F">
      <w:pPr>
        <w:pStyle w:val="a6"/>
        <w:spacing w:line="360" w:lineRule="auto"/>
        <w:ind w:firstLine="0"/>
      </w:pPr>
      <w:r>
        <w:t>2</w:t>
      </w:r>
      <w:r w:rsidR="008E46FC" w:rsidRPr="007779B1">
        <w:t>.</w:t>
      </w:r>
      <w:proofErr w:type="gramStart"/>
      <w:r w:rsidR="008E33D3" w:rsidRPr="007779B1">
        <w:t>Алешин</w:t>
      </w:r>
      <w:proofErr w:type="gramEnd"/>
      <w:r w:rsidR="008E33D3" w:rsidRPr="007779B1">
        <w:t xml:space="preserve"> В.М. Карта в спортивном ориентировании. М., Физкультура и спорт, 1983.</w:t>
      </w:r>
    </w:p>
    <w:p w:rsidR="008E33D3" w:rsidRPr="007779B1" w:rsidRDefault="0072331C" w:rsidP="00EA748F">
      <w:pPr>
        <w:pStyle w:val="a6"/>
        <w:spacing w:line="360" w:lineRule="auto"/>
        <w:ind w:firstLine="0"/>
      </w:pPr>
      <w:r>
        <w:t>3.</w:t>
      </w:r>
      <w:r w:rsidR="008E33D3" w:rsidRPr="007779B1">
        <w:t xml:space="preserve"> Алешин В.М., Серебренников А.В. Туристская топография. М., </w:t>
      </w:r>
      <w:proofErr w:type="spellStart"/>
      <w:r w:rsidR="008E33D3" w:rsidRPr="007779B1">
        <w:t>Профиздат</w:t>
      </w:r>
      <w:proofErr w:type="spellEnd"/>
      <w:r w:rsidR="008E33D3" w:rsidRPr="007779B1">
        <w:t>, 1985.</w:t>
      </w:r>
    </w:p>
    <w:p w:rsidR="008E33D3" w:rsidRPr="007779B1" w:rsidRDefault="00284E55" w:rsidP="00EA748F">
      <w:pPr>
        <w:pStyle w:val="a6"/>
        <w:spacing w:line="360" w:lineRule="auto"/>
        <w:ind w:firstLine="0"/>
      </w:pPr>
      <w:r>
        <w:t>4</w:t>
      </w:r>
      <w:r w:rsidR="0072331C">
        <w:t>.</w:t>
      </w:r>
      <w:r w:rsidR="008E33D3" w:rsidRPr="007779B1">
        <w:t xml:space="preserve">Антропов К., Расторгуев М. Узлы. М., </w:t>
      </w:r>
      <w:proofErr w:type="spellStart"/>
      <w:r w:rsidR="008E33D3" w:rsidRPr="007779B1">
        <w:t>ЦДЮТур</w:t>
      </w:r>
      <w:proofErr w:type="spellEnd"/>
      <w:r w:rsidR="008E33D3" w:rsidRPr="007779B1">
        <w:t xml:space="preserve"> МО РФ, 1994.</w:t>
      </w:r>
    </w:p>
    <w:p w:rsidR="008E33D3" w:rsidRPr="007779B1" w:rsidRDefault="00284E55" w:rsidP="00EA748F">
      <w:pPr>
        <w:pStyle w:val="a6"/>
        <w:spacing w:line="360" w:lineRule="auto"/>
        <w:ind w:firstLine="0"/>
      </w:pPr>
      <w:r>
        <w:t>5</w:t>
      </w:r>
      <w:r w:rsidR="0072331C">
        <w:t>.</w:t>
      </w:r>
      <w:r w:rsidR="008E33D3" w:rsidRPr="007779B1">
        <w:t>Волович В.Г. Академия выживания. М., «Толк», «</w:t>
      </w:r>
      <w:proofErr w:type="spellStart"/>
      <w:r w:rsidR="008E33D3" w:rsidRPr="007779B1">
        <w:t>Технополюс</w:t>
      </w:r>
      <w:proofErr w:type="spellEnd"/>
      <w:r w:rsidR="008E33D3" w:rsidRPr="007779B1">
        <w:t>», 1996.</w:t>
      </w:r>
    </w:p>
    <w:p w:rsidR="008E33D3" w:rsidRPr="007779B1" w:rsidRDefault="00284E55" w:rsidP="0072331C">
      <w:pPr>
        <w:pStyle w:val="a6"/>
        <w:spacing w:line="360" w:lineRule="auto"/>
        <w:ind w:firstLine="0"/>
      </w:pPr>
      <w:r>
        <w:t>6</w:t>
      </w:r>
      <w:r w:rsidR="0072331C">
        <w:t>.</w:t>
      </w:r>
      <w:r w:rsidR="008E33D3" w:rsidRPr="007779B1">
        <w:t>Волович В.Г. Как выжить в экстремальной ситуации. – М., «Знание», 1990.</w:t>
      </w:r>
    </w:p>
    <w:p w:rsidR="0072331C" w:rsidRDefault="000B2064" w:rsidP="0072331C">
      <w:pPr>
        <w:pStyle w:val="a6"/>
        <w:spacing w:line="360" w:lineRule="auto"/>
        <w:ind w:firstLine="0"/>
      </w:pPr>
      <w:r>
        <w:t>7</w:t>
      </w:r>
      <w:r w:rsidR="0072331C">
        <w:t>.</w:t>
      </w:r>
      <w:r w:rsidR="008E33D3" w:rsidRPr="007779B1">
        <w:t>Ко</w:t>
      </w:r>
      <w:r w:rsidR="00C87164">
        <w:t>ннова Л.А. Азбука спасения. – СП</w:t>
      </w:r>
      <w:r w:rsidR="008E33D3" w:rsidRPr="007779B1">
        <w:t>б, 1996.</w:t>
      </w:r>
    </w:p>
    <w:p w:rsidR="0072331C" w:rsidRDefault="000B2064" w:rsidP="0072331C">
      <w:pPr>
        <w:pStyle w:val="a6"/>
        <w:spacing w:line="360" w:lineRule="auto"/>
        <w:ind w:firstLine="0"/>
      </w:pPr>
      <w:r>
        <w:t>8</w:t>
      </w:r>
      <w:r w:rsidR="0072331C">
        <w:t>.</w:t>
      </w:r>
      <w:r w:rsidR="008E33D3" w:rsidRPr="007779B1">
        <w:t xml:space="preserve">Константинов Ю.С. Туристские слеты и соревнования учащихся. М., </w:t>
      </w:r>
      <w:proofErr w:type="spellStart"/>
      <w:r w:rsidR="008E33D3" w:rsidRPr="007779B1">
        <w:t>ЦДЮТиК</w:t>
      </w:r>
      <w:proofErr w:type="spellEnd"/>
      <w:r w:rsidR="008E33D3" w:rsidRPr="007779B1">
        <w:t>, 2003.</w:t>
      </w:r>
    </w:p>
    <w:p w:rsidR="008E33D3" w:rsidRPr="007779B1" w:rsidRDefault="000B2064" w:rsidP="0072331C">
      <w:pPr>
        <w:pStyle w:val="a6"/>
        <w:spacing w:line="360" w:lineRule="auto"/>
        <w:ind w:firstLine="0"/>
      </w:pPr>
      <w:r>
        <w:t>9</w:t>
      </w:r>
      <w:r w:rsidR="0072331C">
        <w:t>.</w:t>
      </w:r>
      <w:r w:rsidR="008E33D3" w:rsidRPr="007779B1">
        <w:t xml:space="preserve">Константинов Ю.С., Куликов В.М. Педагогика школьного туризма. М., </w:t>
      </w:r>
      <w:proofErr w:type="spellStart"/>
      <w:r w:rsidR="008E33D3" w:rsidRPr="007779B1">
        <w:t>ЦДЮТиК</w:t>
      </w:r>
      <w:proofErr w:type="spellEnd"/>
      <w:r w:rsidR="008E33D3" w:rsidRPr="007779B1">
        <w:t>, 2002.</w:t>
      </w:r>
    </w:p>
    <w:p w:rsidR="008E33D3" w:rsidRPr="007779B1" w:rsidRDefault="0072331C" w:rsidP="0072331C">
      <w:pPr>
        <w:pStyle w:val="a6"/>
        <w:spacing w:line="360" w:lineRule="auto"/>
        <w:ind w:firstLine="0"/>
      </w:pPr>
      <w:r>
        <w:lastRenderedPageBreak/>
        <w:t>1</w:t>
      </w:r>
      <w:r w:rsidR="000B2064">
        <w:t>0</w:t>
      </w:r>
      <w:r>
        <w:t>.</w:t>
      </w:r>
      <w:r w:rsidR="008E33D3" w:rsidRPr="007779B1">
        <w:t xml:space="preserve">С., Куликов В.М. Топография и ориентирование в туристском путешествии. М., </w:t>
      </w:r>
      <w:proofErr w:type="spellStart"/>
      <w:r w:rsidR="008E33D3" w:rsidRPr="007779B1">
        <w:t>ЦДЮТиК</w:t>
      </w:r>
      <w:proofErr w:type="spellEnd"/>
      <w:r w:rsidR="008E33D3" w:rsidRPr="007779B1">
        <w:t>, 2002.</w:t>
      </w:r>
    </w:p>
    <w:p w:rsidR="008E33D3" w:rsidRPr="007779B1" w:rsidRDefault="0072331C" w:rsidP="0072331C">
      <w:pPr>
        <w:pStyle w:val="a6"/>
        <w:spacing w:line="360" w:lineRule="auto"/>
        <w:ind w:firstLine="0"/>
      </w:pPr>
      <w:r>
        <w:t>1</w:t>
      </w:r>
      <w:r w:rsidR="000B2064">
        <w:t>1</w:t>
      </w:r>
      <w:r>
        <w:t>.</w:t>
      </w:r>
      <w:r w:rsidR="008E33D3" w:rsidRPr="007779B1">
        <w:t xml:space="preserve">Константинов Ю.С. Программа «Туристы Проводники» - М., </w:t>
      </w:r>
      <w:proofErr w:type="spellStart"/>
      <w:r w:rsidR="008E33D3" w:rsidRPr="007779B1">
        <w:t>ЦДЮТиК</w:t>
      </w:r>
      <w:proofErr w:type="spellEnd"/>
      <w:r w:rsidR="008E33D3" w:rsidRPr="007779B1">
        <w:t>, 2000.</w:t>
      </w:r>
    </w:p>
    <w:p w:rsidR="008E33D3" w:rsidRPr="007779B1" w:rsidRDefault="00932508" w:rsidP="0072331C">
      <w:pPr>
        <w:pStyle w:val="a6"/>
        <w:spacing w:line="360" w:lineRule="auto"/>
        <w:ind w:firstLine="0"/>
      </w:pPr>
      <w:r>
        <w:t>1</w:t>
      </w:r>
      <w:r w:rsidR="000B2064">
        <w:t>2</w:t>
      </w:r>
      <w:r w:rsidR="0072331C">
        <w:t>.</w:t>
      </w:r>
      <w:r w:rsidR="008E33D3" w:rsidRPr="007779B1">
        <w:t xml:space="preserve">Коструб А.А. Медицинский справочник туриста. – М., </w:t>
      </w:r>
      <w:proofErr w:type="spellStart"/>
      <w:r w:rsidR="008E33D3" w:rsidRPr="007779B1">
        <w:t>Профиздат</w:t>
      </w:r>
      <w:proofErr w:type="spellEnd"/>
      <w:r w:rsidR="008E33D3" w:rsidRPr="007779B1">
        <w:t>, 1997.</w:t>
      </w:r>
    </w:p>
    <w:p w:rsidR="008E33D3" w:rsidRPr="007779B1" w:rsidRDefault="00932508" w:rsidP="0072331C">
      <w:pPr>
        <w:pStyle w:val="a6"/>
        <w:spacing w:line="360" w:lineRule="auto"/>
        <w:ind w:firstLine="0"/>
      </w:pPr>
      <w:r>
        <w:t>1</w:t>
      </w:r>
      <w:r w:rsidR="000B2064">
        <w:t>3</w:t>
      </w:r>
      <w:r w:rsidR="0072331C">
        <w:t>.</w:t>
      </w:r>
      <w:r w:rsidR="008E33D3" w:rsidRPr="007779B1">
        <w:t>Кошельков С.А. Обеспечение безопасности при проведении туристских слетов и с</w:t>
      </w:r>
      <w:r w:rsidR="008E33D3" w:rsidRPr="007779B1">
        <w:t>о</w:t>
      </w:r>
      <w:r w:rsidR="008E33D3" w:rsidRPr="007779B1">
        <w:t xml:space="preserve">ревнований учащихся. – М., </w:t>
      </w:r>
      <w:proofErr w:type="spellStart"/>
      <w:r w:rsidR="008E33D3" w:rsidRPr="007779B1">
        <w:t>ЦДЮТур</w:t>
      </w:r>
      <w:proofErr w:type="spellEnd"/>
      <w:r w:rsidR="008E33D3" w:rsidRPr="007779B1">
        <w:t xml:space="preserve"> МО РФ, 1997.</w:t>
      </w:r>
    </w:p>
    <w:p w:rsidR="008E33D3" w:rsidRPr="007779B1" w:rsidRDefault="00932508" w:rsidP="0072331C">
      <w:pPr>
        <w:pStyle w:val="a6"/>
        <w:spacing w:line="360" w:lineRule="auto"/>
        <w:ind w:firstLine="0"/>
      </w:pPr>
      <w:r>
        <w:t>1</w:t>
      </w:r>
      <w:r w:rsidR="000B2064">
        <w:t>4</w:t>
      </w:r>
      <w:r w:rsidR="0072331C">
        <w:t>.</w:t>
      </w:r>
      <w:r w:rsidR="008E33D3" w:rsidRPr="007779B1">
        <w:t xml:space="preserve">Куликов В.М., </w:t>
      </w:r>
      <w:proofErr w:type="spellStart"/>
      <w:r w:rsidR="008E33D3" w:rsidRPr="007779B1">
        <w:t>Ротштейн</w:t>
      </w:r>
      <w:proofErr w:type="spellEnd"/>
      <w:r w:rsidR="008E33D3" w:rsidRPr="007779B1">
        <w:t xml:space="preserve"> Л.М. Составление письменного отчета о пешеходном тур</w:t>
      </w:r>
      <w:r w:rsidR="008E33D3" w:rsidRPr="007779B1">
        <w:t>и</w:t>
      </w:r>
      <w:r w:rsidR="008E33D3" w:rsidRPr="007779B1">
        <w:t>стском путешествии школьников. М., ЦРИБ «Турист», 1983.</w:t>
      </w:r>
    </w:p>
    <w:p w:rsidR="00FC6C41" w:rsidRDefault="00932508" w:rsidP="00FC6C41">
      <w:pPr>
        <w:pStyle w:val="a6"/>
        <w:spacing w:line="360" w:lineRule="auto"/>
        <w:ind w:firstLine="0"/>
      </w:pPr>
      <w:r>
        <w:t>1</w:t>
      </w:r>
      <w:r w:rsidR="000B2064">
        <w:t>5</w:t>
      </w:r>
      <w:r w:rsidR="00FC6C41">
        <w:t>.</w:t>
      </w:r>
      <w:r w:rsidR="008E33D3" w:rsidRPr="007779B1">
        <w:t xml:space="preserve">Логинов Л.М., Озеров А.Г. Кладовые природы. – М., </w:t>
      </w:r>
      <w:proofErr w:type="spellStart"/>
      <w:r w:rsidR="008E33D3" w:rsidRPr="007779B1">
        <w:t>ЦДЮТиК</w:t>
      </w:r>
      <w:proofErr w:type="spellEnd"/>
      <w:r w:rsidR="008E33D3" w:rsidRPr="007779B1">
        <w:t>, 2000.</w:t>
      </w:r>
    </w:p>
    <w:p w:rsidR="008E33D3" w:rsidRPr="007779B1" w:rsidRDefault="000B2064" w:rsidP="00FC6C41">
      <w:pPr>
        <w:pStyle w:val="a6"/>
        <w:spacing w:line="360" w:lineRule="auto"/>
        <w:ind w:firstLine="0"/>
      </w:pPr>
      <w:r>
        <w:t>16</w:t>
      </w:r>
      <w:r w:rsidR="00FC6C41">
        <w:t>.</w:t>
      </w:r>
      <w:r w:rsidR="008E33D3" w:rsidRPr="007779B1">
        <w:t>Маслов А.Г. Подготовка и проведение соревнований учащихся «Школа безопасн</w:t>
      </w:r>
      <w:r w:rsidR="008E33D3" w:rsidRPr="007779B1">
        <w:t>о</w:t>
      </w:r>
      <w:r w:rsidR="008E33D3" w:rsidRPr="007779B1">
        <w:t>сти». М., «</w:t>
      </w:r>
      <w:proofErr w:type="spellStart"/>
      <w:r w:rsidR="008E33D3" w:rsidRPr="007779B1">
        <w:t>Владос</w:t>
      </w:r>
      <w:proofErr w:type="spellEnd"/>
      <w:r w:rsidR="008E33D3" w:rsidRPr="007779B1">
        <w:t>», 2000.</w:t>
      </w:r>
    </w:p>
    <w:p w:rsidR="008E33D3" w:rsidRPr="007779B1" w:rsidRDefault="004F1A47" w:rsidP="00FC6C41">
      <w:pPr>
        <w:pStyle w:val="a6"/>
        <w:spacing w:line="360" w:lineRule="auto"/>
        <w:ind w:firstLine="0"/>
      </w:pPr>
      <w:r>
        <w:t>17</w:t>
      </w:r>
      <w:r w:rsidR="00932508">
        <w:t>.</w:t>
      </w:r>
      <w:r w:rsidR="008E33D3" w:rsidRPr="007779B1">
        <w:t xml:space="preserve">Маслов А.Г., Константинов Ю.С., </w:t>
      </w:r>
      <w:proofErr w:type="spellStart"/>
      <w:r w:rsidR="008E33D3" w:rsidRPr="007779B1">
        <w:t>Дрогов</w:t>
      </w:r>
      <w:proofErr w:type="spellEnd"/>
      <w:r w:rsidR="008E33D3" w:rsidRPr="007779B1">
        <w:t xml:space="preserve"> И.А. Полевые туристские лагеря. - М., «</w:t>
      </w:r>
      <w:proofErr w:type="spellStart"/>
      <w:r w:rsidR="008E33D3" w:rsidRPr="007779B1">
        <w:t>Владос</w:t>
      </w:r>
      <w:proofErr w:type="spellEnd"/>
      <w:r w:rsidR="008E33D3" w:rsidRPr="007779B1">
        <w:t>», 2000.</w:t>
      </w:r>
    </w:p>
    <w:p w:rsidR="008E33D3" w:rsidRPr="007779B1" w:rsidRDefault="004F1A47" w:rsidP="00FC6C41">
      <w:pPr>
        <w:pStyle w:val="a6"/>
        <w:spacing w:line="360" w:lineRule="auto"/>
        <w:ind w:firstLine="0"/>
      </w:pPr>
      <w:r>
        <w:t>18</w:t>
      </w:r>
      <w:r w:rsidR="00FC6C41">
        <w:t>.</w:t>
      </w:r>
      <w:r w:rsidR="008E33D3" w:rsidRPr="007779B1">
        <w:t>Нуримаа В. Спортивное ориентирование. – М., ФСОРФ, 1997.</w:t>
      </w:r>
    </w:p>
    <w:p w:rsidR="008E33D3" w:rsidRPr="007779B1" w:rsidRDefault="004F1A47" w:rsidP="00412DDF">
      <w:pPr>
        <w:pStyle w:val="a6"/>
        <w:spacing w:line="360" w:lineRule="auto"/>
        <w:ind w:firstLine="0"/>
      </w:pPr>
      <w:r>
        <w:t>19</w:t>
      </w:r>
      <w:r w:rsidR="00412DDF">
        <w:t>.</w:t>
      </w:r>
      <w:r w:rsidR="008E33D3" w:rsidRPr="007779B1">
        <w:t>Организация и проведение спасательных работ силами туристской группы.  – М., ЦРИБ «Турист», 1981.</w:t>
      </w:r>
    </w:p>
    <w:p w:rsidR="00412DDF" w:rsidRDefault="003466AE" w:rsidP="00412DDF">
      <w:pPr>
        <w:pStyle w:val="a6"/>
        <w:spacing w:line="360" w:lineRule="auto"/>
        <w:ind w:firstLine="0"/>
      </w:pPr>
      <w:r>
        <w:t>2</w:t>
      </w:r>
      <w:r w:rsidR="004F1A47">
        <w:t>0</w:t>
      </w:r>
      <w:r w:rsidR="00412DDF">
        <w:t>.</w:t>
      </w:r>
      <w:r w:rsidR="008E33D3" w:rsidRPr="007779B1">
        <w:t>Рыжавский Г.Я. Биваки. – М., ЦДЮТ., 1995.</w:t>
      </w:r>
    </w:p>
    <w:p w:rsidR="008E33D3" w:rsidRPr="007779B1" w:rsidRDefault="004F1A47" w:rsidP="00412DDF">
      <w:pPr>
        <w:pStyle w:val="a6"/>
        <w:spacing w:line="360" w:lineRule="auto"/>
        <w:ind w:firstLine="0"/>
      </w:pPr>
      <w:r>
        <w:t>21</w:t>
      </w:r>
      <w:r w:rsidR="00412DDF">
        <w:t>.</w:t>
      </w:r>
      <w:r w:rsidR="000F5A6B">
        <w:t>Уховский Ф.С. Урок</w:t>
      </w:r>
      <w:r w:rsidR="008E33D3" w:rsidRPr="007779B1">
        <w:t xml:space="preserve"> ориентирования. – М., </w:t>
      </w:r>
      <w:proofErr w:type="spellStart"/>
      <w:r w:rsidR="008E33D3" w:rsidRPr="007779B1">
        <w:t>ЦДЮТур</w:t>
      </w:r>
      <w:proofErr w:type="spellEnd"/>
      <w:r w:rsidR="008E33D3" w:rsidRPr="007779B1">
        <w:t xml:space="preserve"> МО РФ, 1996.</w:t>
      </w:r>
    </w:p>
    <w:p w:rsidR="008E33D3" w:rsidRDefault="004F1A47" w:rsidP="00412DDF">
      <w:pPr>
        <w:pStyle w:val="a6"/>
        <w:spacing w:line="360" w:lineRule="auto"/>
        <w:ind w:firstLine="0"/>
      </w:pPr>
      <w:r>
        <w:t>22</w:t>
      </w:r>
      <w:r w:rsidR="00412DDF">
        <w:t>.</w:t>
      </w:r>
      <w:r w:rsidR="008E33D3" w:rsidRPr="007779B1">
        <w:t>Физическая подготовка туристов. - М., ЦРИБ «Турист», 1995.</w:t>
      </w:r>
    </w:p>
    <w:p w:rsidR="004C1B92" w:rsidRPr="00CC6253" w:rsidRDefault="004C1B92" w:rsidP="004C1B92">
      <w:pPr>
        <w:widowControl w:val="0"/>
        <w:spacing w:line="360" w:lineRule="auto"/>
        <w:contextualSpacing/>
        <w:jc w:val="center"/>
        <w:rPr>
          <w:b/>
          <w:u w:val="single"/>
        </w:rPr>
      </w:pPr>
      <w:proofErr w:type="gramStart"/>
      <w:r w:rsidRPr="00CC6253">
        <w:rPr>
          <w:b/>
          <w:u w:val="single"/>
        </w:rPr>
        <w:t>Учебно-методическая</w:t>
      </w:r>
      <w:proofErr w:type="gramEnd"/>
      <w:r w:rsidRPr="00CC6253">
        <w:rPr>
          <w:b/>
          <w:u w:val="single"/>
        </w:rPr>
        <w:t xml:space="preserve">  литературы</w:t>
      </w:r>
      <w:r>
        <w:rPr>
          <w:b/>
          <w:u w:val="single"/>
        </w:rPr>
        <w:t xml:space="preserve"> для обучающихся</w:t>
      </w:r>
      <w:r w:rsidRPr="00CC6253">
        <w:rPr>
          <w:b/>
          <w:u w:val="single"/>
        </w:rPr>
        <w:t>.</w:t>
      </w:r>
    </w:p>
    <w:p w:rsidR="002826C7" w:rsidRDefault="002826C7" w:rsidP="002826C7">
      <w:pPr>
        <w:pStyle w:val="a6"/>
        <w:spacing w:line="360" w:lineRule="auto"/>
        <w:ind w:firstLine="0"/>
      </w:pPr>
      <w:r>
        <w:t>1.</w:t>
      </w:r>
      <w:r w:rsidRPr="007779B1">
        <w:t>Баленко С.В. Учебник выживания. М., ЭКСМО «Яуза», 2005 .</w:t>
      </w:r>
    </w:p>
    <w:p w:rsidR="002826C7" w:rsidRPr="007779B1" w:rsidRDefault="002826C7" w:rsidP="002826C7">
      <w:pPr>
        <w:pStyle w:val="a6"/>
        <w:spacing w:line="360" w:lineRule="auto"/>
        <w:ind w:firstLine="0"/>
      </w:pPr>
      <w:r>
        <w:t>2.</w:t>
      </w:r>
      <w:r w:rsidRPr="007779B1">
        <w:t xml:space="preserve">Волович В.Г. Человек в экстремальных ситуациях </w:t>
      </w:r>
      <w:r>
        <w:t>природной с</w:t>
      </w:r>
      <w:r w:rsidRPr="007779B1">
        <w:t>реды. – М. «Мысль» 1993.</w:t>
      </w:r>
    </w:p>
    <w:p w:rsidR="002826C7" w:rsidRDefault="002826C7" w:rsidP="002826C7">
      <w:pPr>
        <w:pStyle w:val="a6"/>
        <w:spacing w:line="360" w:lineRule="auto"/>
        <w:ind w:firstLine="0"/>
      </w:pPr>
      <w:r>
        <w:t>3.</w:t>
      </w:r>
      <w:r w:rsidRPr="007779B1">
        <w:t>Гастюшин А.В. Энциклопедия экстремальных ситуаций. – М., «Зеркало», 1995.</w:t>
      </w:r>
    </w:p>
    <w:p w:rsidR="00523D37" w:rsidRDefault="00523D37" w:rsidP="002826C7">
      <w:pPr>
        <w:pStyle w:val="a6"/>
        <w:spacing w:line="360" w:lineRule="auto"/>
        <w:ind w:firstLine="0"/>
      </w:pPr>
      <w:r>
        <w:t>4.</w:t>
      </w:r>
      <w:r w:rsidRPr="007779B1">
        <w:t>Дрогов И.А. Программа «»Юные туристы-спасатели». – М., ЦДЮТК, 200</w:t>
      </w:r>
      <w:r>
        <w:t>0</w:t>
      </w:r>
      <w:r w:rsidRPr="007779B1">
        <w:t xml:space="preserve"> г.</w:t>
      </w:r>
    </w:p>
    <w:p w:rsidR="00920F1E" w:rsidRPr="007779B1" w:rsidRDefault="00523D37" w:rsidP="00920F1E">
      <w:pPr>
        <w:spacing w:line="360" w:lineRule="auto"/>
        <w:jc w:val="both"/>
      </w:pPr>
      <w:r>
        <w:t>5</w:t>
      </w:r>
      <w:r w:rsidR="002826C7">
        <w:t>.</w:t>
      </w:r>
      <w:r w:rsidR="00920F1E" w:rsidRPr="007779B1">
        <w:t xml:space="preserve">Основы безопасности жизнедеятельности. 10 </w:t>
      </w:r>
      <w:proofErr w:type="spellStart"/>
      <w:r w:rsidR="00920F1E" w:rsidRPr="007779B1">
        <w:t>кл</w:t>
      </w:r>
      <w:proofErr w:type="spellEnd"/>
      <w:r w:rsidR="00920F1E" w:rsidRPr="007779B1">
        <w:t>.: Учебник для общеобразовательных уче</w:t>
      </w:r>
      <w:r w:rsidR="00920F1E" w:rsidRPr="007779B1">
        <w:t>б</w:t>
      </w:r>
      <w:r w:rsidR="00920F1E" w:rsidRPr="007779B1">
        <w:t xml:space="preserve">ных заведений / </w:t>
      </w:r>
      <w:proofErr w:type="spellStart"/>
      <w:r w:rsidR="00920F1E" w:rsidRPr="007779B1">
        <w:t>В.Н.Латчук</w:t>
      </w:r>
      <w:proofErr w:type="spellEnd"/>
      <w:r w:rsidR="00920F1E" w:rsidRPr="007779B1">
        <w:t xml:space="preserve">, В.В. Марков, С.К. Миронов, С.Н. </w:t>
      </w:r>
      <w:proofErr w:type="spellStart"/>
      <w:r w:rsidR="00920F1E" w:rsidRPr="007779B1">
        <w:t>Вангородский</w:t>
      </w:r>
      <w:proofErr w:type="spellEnd"/>
      <w:r w:rsidR="00920F1E" w:rsidRPr="007779B1">
        <w:t>. – 2-е изд., ст</w:t>
      </w:r>
      <w:r w:rsidR="00920F1E" w:rsidRPr="007779B1">
        <w:t>е</w:t>
      </w:r>
      <w:r w:rsidR="00920F1E" w:rsidRPr="007779B1">
        <w:t>реотип. – М.: Дрофа, 2001.</w:t>
      </w:r>
    </w:p>
    <w:p w:rsidR="00920F1E" w:rsidRDefault="00523D37" w:rsidP="00920F1E">
      <w:pPr>
        <w:spacing w:line="360" w:lineRule="auto"/>
        <w:jc w:val="both"/>
      </w:pPr>
      <w:r>
        <w:t>6</w:t>
      </w:r>
      <w:r w:rsidR="002826C7">
        <w:t>.</w:t>
      </w:r>
      <w:r w:rsidR="00920F1E" w:rsidRPr="007779B1">
        <w:t xml:space="preserve">Основы безопасности жизнедеятельности. 5 - 9 </w:t>
      </w:r>
      <w:proofErr w:type="spellStart"/>
      <w:r w:rsidR="00920F1E" w:rsidRPr="007779B1">
        <w:t>кл</w:t>
      </w:r>
      <w:proofErr w:type="spellEnd"/>
      <w:r w:rsidR="00920F1E" w:rsidRPr="007779B1">
        <w:t xml:space="preserve">.: Учебник для </w:t>
      </w:r>
      <w:proofErr w:type="spellStart"/>
      <w:proofErr w:type="gramStart"/>
      <w:r w:rsidR="00920F1E" w:rsidRPr="007779B1">
        <w:t>общеобразователь-ных</w:t>
      </w:r>
      <w:proofErr w:type="spellEnd"/>
      <w:proofErr w:type="gramEnd"/>
      <w:r w:rsidR="00920F1E" w:rsidRPr="007779B1">
        <w:t xml:space="preserve"> у</w:t>
      </w:r>
      <w:r w:rsidR="00920F1E" w:rsidRPr="007779B1">
        <w:t>ч</w:t>
      </w:r>
      <w:r w:rsidR="00920F1E" w:rsidRPr="007779B1">
        <w:t xml:space="preserve">реждений / М.П. Фролов, Е.Н. Литвинов, А.Т. Смирнов и др.; Под ред. Ю.Л. Воробьева. – М.: ООО «Издательство </w:t>
      </w:r>
      <w:proofErr w:type="spellStart"/>
      <w:r w:rsidR="00920F1E" w:rsidRPr="007779B1">
        <w:t>Астрель</w:t>
      </w:r>
      <w:proofErr w:type="spellEnd"/>
      <w:r w:rsidR="00920F1E" w:rsidRPr="007779B1">
        <w:t>»: ООО «Издательство АСТ», 2002.</w:t>
      </w:r>
    </w:p>
    <w:p w:rsidR="0061085E" w:rsidRPr="007779B1" w:rsidRDefault="00523D37" w:rsidP="0061085E">
      <w:pPr>
        <w:pStyle w:val="a6"/>
        <w:spacing w:line="360" w:lineRule="auto"/>
        <w:ind w:firstLine="0"/>
      </w:pPr>
      <w:r>
        <w:t>7</w:t>
      </w:r>
      <w:r w:rsidR="002826C7">
        <w:t>.</w:t>
      </w:r>
      <w:r w:rsidR="0061085E" w:rsidRPr="007779B1">
        <w:t xml:space="preserve">Основы медицинских знаний. – Учебное пособие для 10-11 </w:t>
      </w:r>
      <w:proofErr w:type="spellStart"/>
      <w:r w:rsidR="0061085E" w:rsidRPr="007779B1">
        <w:t>кл</w:t>
      </w:r>
      <w:proofErr w:type="spellEnd"/>
      <w:r w:rsidR="0061085E" w:rsidRPr="007779B1">
        <w:t>.</w:t>
      </w:r>
    </w:p>
    <w:p w:rsidR="00EF029D" w:rsidRPr="007779B1" w:rsidRDefault="00523D37" w:rsidP="00EF029D">
      <w:pPr>
        <w:pStyle w:val="a6"/>
        <w:spacing w:line="360" w:lineRule="auto"/>
        <w:ind w:firstLine="0"/>
      </w:pPr>
      <w:r>
        <w:t>8</w:t>
      </w:r>
      <w:r w:rsidR="00EF029D">
        <w:t>.</w:t>
      </w:r>
      <w:r w:rsidR="00EF029D" w:rsidRPr="007779B1">
        <w:t>Сергеев В.Н. Гигиена и самоконтроль туриста. – М., ЦРИБ «Турист», 1980.</w:t>
      </w:r>
    </w:p>
    <w:p w:rsidR="00EF029D" w:rsidRDefault="00523D37" w:rsidP="00EF029D">
      <w:pPr>
        <w:pStyle w:val="a6"/>
        <w:spacing w:line="360" w:lineRule="auto"/>
        <w:ind w:firstLine="0"/>
      </w:pPr>
      <w:r>
        <w:lastRenderedPageBreak/>
        <w:t>9</w:t>
      </w:r>
      <w:r w:rsidR="00EF029D">
        <w:t>.</w:t>
      </w:r>
      <w:r w:rsidR="00EF029D" w:rsidRPr="007779B1">
        <w:t xml:space="preserve">Стемпиньска Я., </w:t>
      </w:r>
      <w:proofErr w:type="spellStart"/>
      <w:r w:rsidR="00EF029D" w:rsidRPr="007779B1">
        <w:t>Шаевски</w:t>
      </w:r>
      <w:proofErr w:type="spellEnd"/>
      <w:r w:rsidR="00EF029D" w:rsidRPr="007779B1">
        <w:t xml:space="preserve"> Т. Первая помощь при несчастных случаях и в экстремал</w:t>
      </w:r>
      <w:r w:rsidR="00EF029D" w:rsidRPr="007779B1">
        <w:t>ь</w:t>
      </w:r>
      <w:r w:rsidR="00EF029D" w:rsidRPr="007779B1">
        <w:t xml:space="preserve">ных ситуациях. – М., </w:t>
      </w:r>
      <w:proofErr w:type="spellStart"/>
      <w:r w:rsidR="00EF029D" w:rsidRPr="007779B1">
        <w:t>ФиС</w:t>
      </w:r>
      <w:proofErr w:type="spellEnd"/>
      <w:r w:rsidR="00EF029D" w:rsidRPr="007779B1">
        <w:t>, 1998.</w:t>
      </w:r>
    </w:p>
    <w:p w:rsidR="0061085E" w:rsidRPr="007779B1" w:rsidRDefault="0061085E" w:rsidP="00920F1E">
      <w:pPr>
        <w:spacing w:line="360" w:lineRule="auto"/>
        <w:jc w:val="both"/>
      </w:pPr>
    </w:p>
    <w:p w:rsidR="004C1B92" w:rsidRPr="007779B1" w:rsidRDefault="004C1B92" w:rsidP="00412DDF">
      <w:pPr>
        <w:pStyle w:val="a6"/>
        <w:spacing w:line="360" w:lineRule="auto"/>
        <w:ind w:firstLine="0"/>
      </w:pPr>
    </w:p>
    <w:p w:rsidR="008E33D3" w:rsidRPr="007779B1" w:rsidRDefault="008E33D3" w:rsidP="007779B1">
      <w:pPr>
        <w:pStyle w:val="a6"/>
        <w:tabs>
          <w:tab w:val="left" w:pos="180"/>
        </w:tabs>
        <w:spacing w:line="360" w:lineRule="auto"/>
        <w:ind w:firstLine="0"/>
      </w:pPr>
    </w:p>
    <w:sectPr w:rsidR="008E33D3" w:rsidRPr="007779B1" w:rsidSect="00074702">
      <w:headerReference w:type="default" r:id="rId12"/>
      <w:footerReference w:type="even" r:id="rId13"/>
      <w:footerReference w:type="default" r:id="rId14"/>
      <w:pgSz w:w="11906" w:h="16838"/>
      <w:pgMar w:top="851" w:right="746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0B" w:rsidRDefault="0026200B">
      <w:r>
        <w:separator/>
      </w:r>
    </w:p>
  </w:endnote>
  <w:endnote w:type="continuationSeparator" w:id="0">
    <w:p w:rsidR="0026200B" w:rsidRDefault="0026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39" w:rsidRDefault="006D5A33" w:rsidP="001767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C6E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E39" w:rsidRDefault="00EC6E39" w:rsidP="0007470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39" w:rsidRDefault="006D5A33" w:rsidP="001767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C6E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294E">
      <w:rPr>
        <w:rStyle w:val="a8"/>
        <w:noProof/>
      </w:rPr>
      <w:t>1</w:t>
    </w:r>
    <w:r>
      <w:rPr>
        <w:rStyle w:val="a8"/>
      </w:rPr>
      <w:fldChar w:fldCharType="end"/>
    </w:r>
  </w:p>
  <w:p w:rsidR="00EC6E39" w:rsidRDefault="00EC6E39" w:rsidP="0007470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0B" w:rsidRDefault="0026200B">
      <w:r>
        <w:separator/>
      </w:r>
    </w:p>
  </w:footnote>
  <w:footnote w:type="continuationSeparator" w:id="0">
    <w:p w:rsidR="0026200B" w:rsidRDefault="00262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39" w:rsidRDefault="00EC6E39" w:rsidP="000B2E2B">
    <w:pPr>
      <w:jc w:val="center"/>
      <w:rPr>
        <w:sz w:val="20"/>
        <w:szCs w:val="20"/>
      </w:rPr>
    </w:pPr>
    <w:r w:rsidRPr="006806DA">
      <w:rPr>
        <w:sz w:val="20"/>
        <w:szCs w:val="20"/>
      </w:rPr>
      <w:t>Г</w:t>
    </w:r>
    <w:r>
      <w:rPr>
        <w:sz w:val="20"/>
        <w:szCs w:val="20"/>
      </w:rPr>
      <w:t xml:space="preserve">осударственное бюджетное общеобразовательное </w:t>
    </w:r>
    <w:r w:rsidRPr="006806DA">
      <w:rPr>
        <w:sz w:val="20"/>
        <w:szCs w:val="20"/>
      </w:rPr>
      <w:t xml:space="preserve">учреждение </w:t>
    </w:r>
  </w:p>
  <w:p w:rsidR="00EC6E39" w:rsidRPr="00C95134" w:rsidRDefault="00EC6E39" w:rsidP="000B2E2B">
    <w:pPr>
      <w:jc w:val="center"/>
      <w:rPr>
        <w:sz w:val="20"/>
        <w:szCs w:val="20"/>
      </w:rPr>
    </w:pPr>
    <w:r w:rsidRPr="006806DA">
      <w:rPr>
        <w:sz w:val="20"/>
        <w:szCs w:val="20"/>
      </w:rPr>
      <w:t>средняя общеобразовательная школа  школы № 129 Красногвардейского района Санкт-Петербурга</w:t>
    </w:r>
  </w:p>
  <w:p w:rsidR="00EC6E39" w:rsidRPr="00BA498F" w:rsidRDefault="00EC6E39" w:rsidP="000B2E2B">
    <w:pPr>
      <w:jc w:val="center"/>
      <w:rPr>
        <w:sz w:val="10"/>
        <w:szCs w:val="10"/>
      </w:rPr>
    </w:pPr>
  </w:p>
  <w:p w:rsidR="00EC6E39" w:rsidRPr="00C95134" w:rsidRDefault="00EC6E39" w:rsidP="000B2E2B">
    <w:pPr>
      <w:jc w:val="center"/>
      <w:rPr>
        <w:i/>
        <w:sz w:val="18"/>
        <w:szCs w:val="18"/>
      </w:rPr>
    </w:pPr>
    <w:r w:rsidRPr="00C95134">
      <w:rPr>
        <w:i/>
        <w:sz w:val="18"/>
        <w:szCs w:val="18"/>
      </w:rPr>
      <w:t xml:space="preserve">195027 Санкт-Петербург, ул. </w:t>
    </w:r>
    <w:proofErr w:type="gramStart"/>
    <w:r w:rsidRPr="00C95134">
      <w:rPr>
        <w:i/>
        <w:sz w:val="18"/>
        <w:szCs w:val="18"/>
      </w:rPr>
      <w:t>Большая</w:t>
    </w:r>
    <w:proofErr w:type="gramEnd"/>
    <w:r w:rsidRPr="00C95134">
      <w:rPr>
        <w:i/>
        <w:sz w:val="18"/>
        <w:szCs w:val="18"/>
      </w:rPr>
      <w:t xml:space="preserve"> Порохо</w:t>
    </w:r>
    <w:r>
      <w:rPr>
        <w:i/>
        <w:sz w:val="18"/>
        <w:szCs w:val="18"/>
      </w:rPr>
      <w:t>вская, д. 8, тел. 8(812) 417-54-10</w:t>
    </w:r>
    <w:r w:rsidRPr="00C95134">
      <w:rPr>
        <w:i/>
        <w:sz w:val="18"/>
        <w:szCs w:val="18"/>
      </w:rPr>
      <w:t xml:space="preserve">, </w:t>
    </w:r>
    <w:r w:rsidRPr="00C95134">
      <w:rPr>
        <w:i/>
        <w:sz w:val="18"/>
        <w:szCs w:val="18"/>
        <w:lang w:val="en-US"/>
      </w:rPr>
      <w:t>e</w:t>
    </w:r>
    <w:r w:rsidRPr="00C95134">
      <w:rPr>
        <w:i/>
        <w:sz w:val="18"/>
        <w:szCs w:val="18"/>
      </w:rPr>
      <w:t>-</w:t>
    </w:r>
    <w:r w:rsidRPr="00C95134">
      <w:rPr>
        <w:i/>
        <w:sz w:val="18"/>
        <w:szCs w:val="18"/>
        <w:lang w:val="en-US"/>
      </w:rPr>
      <w:t>mail</w:t>
    </w:r>
    <w:r w:rsidRPr="00C95134">
      <w:rPr>
        <w:i/>
        <w:sz w:val="18"/>
        <w:szCs w:val="18"/>
      </w:rPr>
      <w:t xml:space="preserve">: </w:t>
    </w:r>
    <w:proofErr w:type="spellStart"/>
    <w:r w:rsidRPr="00C95134">
      <w:rPr>
        <w:i/>
        <w:sz w:val="18"/>
        <w:szCs w:val="18"/>
        <w:lang w:val="en-US"/>
      </w:rPr>
      <w:t>sh</w:t>
    </w:r>
    <w:proofErr w:type="spellEnd"/>
    <w:r w:rsidRPr="00C95134">
      <w:rPr>
        <w:i/>
        <w:sz w:val="18"/>
        <w:szCs w:val="18"/>
      </w:rPr>
      <w:t>129@</w:t>
    </w:r>
    <w:r w:rsidRPr="00C95134">
      <w:rPr>
        <w:i/>
        <w:sz w:val="18"/>
        <w:szCs w:val="18"/>
        <w:lang w:val="en-US"/>
      </w:rPr>
      <w:t>mail</w:t>
    </w:r>
    <w:r w:rsidRPr="00C95134">
      <w:rPr>
        <w:i/>
        <w:sz w:val="18"/>
        <w:szCs w:val="18"/>
      </w:rPr>
      <w:t>.</w:t>
    </w:r>
    <w:proofErr w:type="spellStart"/>
    <w:r w:rsidRPr="00C95134">
      <w:rPr>
        <w:i/>
        <w:sz w:val="18"/>
        <w:szCs w:val="18"/>
        <w:lang w:val="en-US"/>
      </w:rPr>
      <w:t>ru</w:t>
    </w:r>
    <w:proofErr w:type="spellEnd"/>
  </w:p>
  <w:p w:rsidR="00EC6E39" w:rsidRDefault="00EC6E3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0C474C"/>
    <w:lvl w:ilvl="0">
      <w:numFmt w:val="decimal"/>
      <w:lvlText w:val="*"/>
      <w:lvlJc w:val="left"/>
    </w:lvl>
  </w:abstractNum>
  <w:abstractNum w:abstractNumId="1">
    <w:nsid w:val="032F4314"/>
    <w:multiLevelType w:val="hybridMultilevel"/>
    <w:tmpl w:val="6AC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5D3E"/>
    <w:multiLevelType w:val="hybridMultilevel"/>
    <w:tmpl w:val="A7A6397E"/>
    <w:lvl w:ilvl="0" w:tplc="E6527008">
      <w:start w:val="200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53441B0"/>
    <w:multiLevelType w:val="multilevel"/>
    <w:tmpl w:val="7BD4E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>
    <w:nsid w:val="0BF14734"/>
    <w:multiLevelType w:val="hybridMultilevel"/>
    <w:tmpl w:val="BB82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C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4267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56F6746"/>
    <w:multiLevelType w:val="hybridMultilevel"/>
    <w:tmpl w:val="9300CB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F34"/>
    <w:multiLevelType w:val="hybridMultilevel"/>
    <w:tmpl w:val="80CCA442"/>
    <w:lvl w:ilvl="0" w:tplc="E6527008">
      <w:start w:val="2007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>
    <w:nsid w:val="1A4A4314"/>
    <w:multiLevelType w:val="hybridMultilevel"/>
    <w:tmpl w:val="69903C3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5851"/>
    <w:multiLevelType w:val="hybridMultilevel"/>
    <w:tmpl w:val="EE20C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D5827"/>
    <w:multiLevelType w:val="hybridMultilevel"/>
    <w:tmpl w:val="F234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378BF"/>
    <w:multiLevelType w:val="hybridMultilevel"/>
    <w:tmpl w:val="3536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218DC"/>
    <w:multiLevelType w:val="hybridMultilevel"/>
    <w:tmpl w:val="D076F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61789"/>
    <w:multiLevelType w:val="hybridMultilevel"/>
    <w:tmpl w:val="0792CB5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C010B"/>
    <w:multiLevelType w:val="multilevel"/>
    <w:tmpl w:val="10D87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B30055"/>
    <w:multiLevelType w:val="hybridMultilevel"/>
    <w:tmpl w:val="BA10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B07B6"/>
    <w:multiLevelType w:val="hybridMultilevel"/>
    <w:tmpl w:val="EEC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32D6F"/>
    <w:multiLevelType w:val="hybridMultilevel"/>
    <w:tmpl w:val="CA5C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94A95"/>
    <w:multiLevelType w:val="hybridMultilevel"/>
    <w:tmpl w:val="46B873B6"/>
    <w:lvl w:ilvl="0" w:tplc="09BA80F8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FF0203A"/>
    <w:multiLevelType w:val="hybridMultilevel"/>
    <w:tmpl w:val="33DAA40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5FA53FD"/>
    <w:multiLevelType w:val="hybridMultilevel"/>
    <w:tmpl w:val="504006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0428E"/>
    <w:multiLevelType w:val="hybridMultilevel"/>
    <w:tmpl w:val="3A6C98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739"/>
    <w:multiLevelType w:val="hybridMultilevel"/>
    <w:tmpl w:val="E2B8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34B6A"/>
    <w:multiLevelType w:val="hybridMultilevel"/>
    <w:tmpl w:val="A9C6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03817"/>
    <w:multiLevelType w:val="hybridMultilevel"/>
    <w:tmpl w:val="C0EA502C"/>
    <w:lvl w:ilvl="0" w:tplc="C4744C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60D75E85"/>
    <w:multiLevelType w:val="hybridMultilevel"/>
    <w:tmpl w:val="DC7E8E4C"/>
    <w:lvl w:ilvl="0" w:tplc="17F2EF10">
      <w:start w:val="3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2830EBC"/>
    <w:multiLevelType w:val="hybridMultilevel"/>
    <w:tmpl w:val="DB4E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2A07059"/>
    <w:multiLevelType w:val="hybridMultilevel"/>
    <w:tmpl w:val="66C860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50DD7"/>
    <w:multiLevelType w:val="hybridMultilevel"/>
    <w:tmpl w:val="C5CCCCC0"/>
    <w:lvl w:ilvl="0" w:tplc="7FC29DE0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>
    <w:nsid w:val="670B64D9"/>
    <w:multiLevelType w:val="hybridMultilevel"/>
    <w:tmpl w:val="653E637C"/>
    <w:lvl w:ilvl="0" w:tplc="A7002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B1776"/>
    <w:multiLevelType w:val="hybridMultilevel"/>
    <w:tmpl w:val="9A96FD00"/>
    <w:lvl w:ilvl="0" w:tplc="B3F2DF0E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27"/>
  </w:num>
  <w:num w:numId="5">
    <w:abstractNumId w:val="10"/>
  </w:num>
  <w:num w:numId="6">
    <w:abstractNumId w:val="31"/>
  </w:num>
  <w:num w:numId="7">
    <w:abstractNumId w:val="28"/>
  </w:num>
  <w:num w:numId="8">
    <w:abstractNumId w:val="14"/>
  </w:num>
  <w:num w:numId="9">
    <w:abstractNumId w:val="19"/>
  </w:num>
  <w:num w:numId="10">
    <w:abstractNumId w:val="26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16" w:hanging="36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20"/>
  </w:num>
  <w:num w:numId="14">
    <w:abstractNumId w:val="1"/>
  </w:num>
  <w:num w:numId="15">
    <w:abstractNumId w:val="24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</w:num>
  <w:num w:numId="20">
    <w:abstractNumId w:val="9"/>
  </w:num>
  <w:num w:numId="21">
    <w:abstractNumId w:val="12"/>
  </w:num>
  <w:num w:numId="22">
    <w:abstractNumId w:val="3"/>
  </w:num>
  <w:num w:numId="23">
    <w:abstractNumId w:val="15"/>
  </w:num>
  <w:num w:numId="24">
    <w:abstractNumId w:val="16"/>
  </w:num>
  <w:num w:numId="25">
    <w:abstractNumId w:val="2"/>
  </w:num>
  <w:num w:numId="26">
    <w:abstractNumId w:val="18"/>
  </w:num>
  <w:num w:numId="27">
    <w:abstractNumId w:val="29"/>
  </w:num>
  <w:num w:numId="28">
    <w:abstractNumId w:val="22"/>
  </w:num>
  <w:num w:numId="29">
    <w:abstractNumId w:val="7"/>
  </w:num>
  <w:num w:numId="30">
    <w:abstractNumId w:val="21"/>
  </w:num>
  <w:num w:numId="31">
    <w:abstractNumId w:val="3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527"/>
    <w:rsid w:val="000047B5"/>
    <w:rsid w:val="0000496B"/>
    <w:rsid w:val="000049B4"/>
    <w:rsid w:val="00014216"/>
    <w:rsid w:val="00017954"/>
    <w:rsid w:val="0002223B"/>
    <w:rsid w:val="00027052"/>
    <w:rsid w:val="000354B8"/>
    <w:rsid w:val="0004608F"/>
    <w:rsid w:val="00052B53"/>
    <w:rsid w:val="00053ECC"/>
    <w:rsid w:val="00054325"/>
    <w:rsid w:val="00056332"/>
    <w:rsid w:val="00060048"/>
    <w:rsid w:val="00061EB7"/>
    <w:rsid w:val="00062CD1"/>
    <w:rsid w:val="000704C5"/>
    <w:rsid w:val="000708D5"/>
    <w:rsid w:val="00070CB7"/>
    <w:rsid w:val="00074702"/>
    <w:rsid w:val="00076F7F"/>
    <w:rsid w:val="000772BD"/>
    <w:rsid w:val="000777DA"/>
    <w:rsid w:val="0008088F"/>
    <w:rsid w:val="0008153D"/>
    <w:rsid w:val="00081E06"/>
    <w:rsid w:val="00082F32"/>
    <w:rsid w:val="00085D99"/>
    <w:rsid w:val="00085ED3"/>
    <w:rsid w:val="00090DCE"/>
    <w:rsid w:val="00091CBD"/>
    <w:rsid w:val="0009313A"/>
    <w:rsid w:val="00093538"/>
    <w:rsid w:val="0009662B"/>
    <w:rsid w:val="000966AE"/>
    <w:rsid w:val="00097407"/>
    <w:rsid w:val="000A021A"/>
    <w:rsid w:val="000A45EB"/>
    <w:rsid w:val="000B1DDF"/>
    <w:rsid w:val="000B2064"/>
    <w:rsid w:val="000B2E2B"/>
    <w:rsid w:val="000B3755"/>
    <w:rsid w:val="000B70AD"/>
    <w:rsid w:val="000C0132"/>
    <w:rsid w:val="000C079B"/>
    <w:rsid w:val="000D10A6"/>
    <w:rsid w:val="000D35F5"/>
    <w:rsid w:val="000D3A14"/>
    <w:rsid w:val="000D57F4"/>
    <w:rsid w:val="000E4958"/>
    <w:rsid w:val="000E7C05"/>
    <w:rsid w:val="000F0267"/>
    <w:rsid w:val="000F1DFD"/>
    <w:rsid w:val="000F5A6B"/>
    <w:rsid w:val="000F6C65"/>
    <w:rsid w:val="000F6D3A"/>
    <w:rsid w:val="00102C41"/>
    <w:rsid w:val="00102D1C"/>
    <w:rsid w:val="00106677"/>
    <w:rsid w:val="00110EBA"/>
    <w:rsid w:val="00114B73"/>
    <w:rsid w:val="00116F36"/>
    <w:rsid w:val="001234F9"/>
    <w:rsid w:val="00124CB9"/>
    <w:rsid w:val="0012785A"/>
    <w:rsid w:val="001340C1"/>
    <w:rsid w:val="00137F37"/>
    <w:rsid w:val="00150E4A"/>
    <w:rsid w:val="0015183E"/>
    <w:rsid w:val="00151892"/>
    <w:rsid w:val="001554F9"/>
    <w:rsid w:val="00161A37"/>
    <w:rsid w:val="00163B26"/>
    <w:rsid w:val="00167CD9"/>
    <w:rsid w:val="00176706"/>
    <w:rsid w:val="001802C3"/>
    <w:rsid w:val="00182527"/>
    <w:rsid w:val="0018257D"/>
    <w:rsid w:val="00183F8A"/>
    <w:rsid w:val="00190EDD"/>
    <w:rsid w:val="0019294E"/>
    <w:rsid w:val="0019394F"/>
    <w:rsid w:val="001A13B6"/>
    <w:rsid w:val="001A1865"/>
    <w:rsid w:val="001A61F2"/>
    <w:rsid w:val="001B62EC"/>
    <w:rsid w:val="001B7031"/>
    <w:rsid w:val="001C0C1B"/>
    <w:rsid w:val="001C29E6"/>
    <w:rsid w:val="001D0927"/>
    <w:rsid w:val="001D3551"/>
    <w:rsid w:val="001D5C83"/>
    <w:rsid w:val="001D759E"/>
    <w:rsid w:val="001E0DCF"/>
    <w:rsid w:val="001E1AF9"/>
    <w:rsid w:val="001E6577"/>
    <w:rsid w:val="001F64E0"/>
    <w:rsid w:val="00204390"/>
    <w:rsid w:val="00205ADF"/>
    <w:rsid w:val="002065EC"/>
    <w:rsid w:val="0020698B"/>
    <w:rsid w:val="00210377"/>
    <w:rsid w:val="00214BCB"/>
    <w:rsid w:val="00215AA0"/>
    <w:rsid w:val="0021634C"/>
    <w:rsid w:val="00217BAD"/>
    <w:rsid w:val="002248F3"/>
    <w:rsid w:val="0022545D"/>
    <w:rsid w:val="00226348"/>
    <w:rsid w:val="002263E1"/>
    <w:rsid w:val="00226898"/>
    <w:rsid w:val="00231F76"/>
    <w:rsid w:val="00232CA4"/>
    <w:rsid w:val="0023783F"/>
    <w:rsid w:val="002422B0"/>
    <w:rsid w:val="00244B12"/>
    <w:rsid w:val="00246664"/>
    <w:rsid w:val="002474D6"/>
    <w:rsid w:val="00250949"/>
    <w:rsid w:val="00252D7A"/>
    <w:rsid w:val="00254144"/>
    <w:rsid w:val="00255E1D"/>
    <w:rsid w:val="002560CC"/>
    <w:rsid w:val="002572BF"/>
    <w:rsid w:val="00260A4C"/>
    <w:rsid w:val="0026200B"/>
    <w:rsid w:val="002641BD"/>
    <w:rsid w:val="002670C2"/>
    <w:rsid w:val="00273AAD"/>
    <w:rsid w:val="00276222"/>
    <w:rsid w:val="00276229"/>
    <w:rsid w:val="00276F9E"/>
    <w:rsid w:val="00280AE9"/>
    <w:rsid w:val="002826C7"/>
    <w:rsid w:val="00284E55"/>
    <w:rsid w:val="00287514"/>
    <w:rsid w:val="0028783E"/>
    <w:rsid w:val="00290C58"/>
    <w:rsid w:val="002920EA"/>
    <w:rsid w:val="00297F07"/>
    <w:rsid w:val="002A61B4"/>
    <w:rsid w:val="002A6E36"/>
    <w:rsid w:val="002B05E5"/>
    <w:rsid w:val="002B3906"/>
    <w:rsid w:val="002B6911"/>
    <w:rsid w:val="002C2A3E"/>
    <w:rsid w:val="002C377E"/>
    <w:rsid w:val="002C5CE2"/>
    <w:rsid w:val="002D4C6F"/>
    <w:rsid w:val="002E194E"/>
    <w:rsid w:val="002E2642"/>
    <w:rsid w:val="002E2A73"/>
    <w:rsid w:val="002E5328"/>
    <w:rsid w:val="002F314A"/>
    <w:rsid w:val="0030246C"/>
    <w:rsid w:val="00304E7A"/>
    <w:rsid w:val="00305078"/>
    <w:rsid w:val="00310392"/>
    <w:rsid w:val="003119B7"/>
    <w:rsid w:val="00315F0B"/>
    <w:rsid w:val="00316A14"/>
    <w:rsid w:val="003177EC"/>
    <w:rsid w:val="00321E0A"/>
    <w:rsid w:val="00323329"/>
    <w:rsid w:val="00323656"/>
    <w:rsid w:val="003273A0"/>
    <w:rsid w:val="00333B6F"/>
    <w:rsid w:val="00340A55"/>
    <w:rsid w:val="00343600"/>
    <w:rsid w:val="003445C4"/>
    <w:rsid w:val="00344E4A"/>
    <w:rsid w:val="003452BB"/>
    <w:rsid w:val="0034595C"/>
    <w:rsid w:val="003466AE"/>
    <w:rsid w:val="00347BBA"/>
    <w:rsid w:val="003509FB"/>
    <w:rsid w:val="0035191F"/>
    <w:rsid w:val="00351EF8"/>
    <w:rsid w:val="00365A81"/>
    <w:rsid w:val="00367449"/>
    <w:rsid w:val="0037126C"/>
    <w:rsid w:val="00384972"/>
    <w:rsid w:val="00385390"/>
    <w:rsid w:val="003904CC"/>
    <w:rsid w:val="003A3482"/>
    <w:rsid w:val="003A439E"/>
    <w:rsid w:val="003B1181"/>
    <w:rsid w:val="003B2401"/>
    <w:rsid w:val="003B6ADB"/>
    <w:rsid w:val="003B7192"/>
    <w:rsid w:val="003C01F0"/>
    <w:rsid w:val="003C23C8"/>
    <w:rsid w:val="003C383B"/>
    <w:rsid w:val="003C68E3"/>
    <w:rsid w:val="003D06BA"/>
    <w:rsid w:val="003D20A0"/>
    <w:rsid w:val="003D50E3"/>
    <w:rsid w:val="003D567F"/>
    <w:rsid w:val="003D6CE6"/>
    <w:rsid w:val="003E01BC"/>
    <w:rsid w:val="003E2DD8"/>
    <w:rsid w:val="003E4086"/>
    <w:rsid w:val="003E53BD"/>
    <w:rsid w:val="003E7B5E"/>
    <w:rsid w:val="003F0418"/>
    <w:rsid w:val="003F2DCF"/>
    <w:rsid w:val="004011E4"/>
    <w:rsid w:val="00401EB7"/>
    <w:rsid w:val="00402773"/>
    <w:rsid w:val="00403116"/>
    <w:rsid w:val="004106C9"/>
    <w:rsid w:val="004114AB"/>
    <w:rsid w:val="00412C31"/>
    <w:rsid w:val="00412DDF"/>
    <w:rsid w:val="00414C66"/>
    <w:rsid w:val="00414E60"/>
    <w:rsid w:val="00415BB1"/>
    <w:rsid w:val="00416952"/>
    <w:rsid w:val="00417461"/>
    <w:rsid w:val="00423FAA"/>
    <w:rsid w:val="0042699F"/>
    <w:rsid w:val="00430AFB"/>
    <w:rsid w:val="004324EA"/>
    <w:rsid w:val="00433ED3"/>
    <w:rsid w:val="0044264F"/>
    <w:rsid w:val="00442952"/>
    <w:rsid w:val="00445760"/>
    <w:rsid w:val="00456A37"/>
    <w:rsid w:val="0046160F"/>
    <w:rsid w:val="00461828"/>
    <w:rsid w:val="004623A5"/>
    <w:rsid w:val="00465F4B"/>
    <w:rsid w:val="00473BB9"/>
    <w:rsid w:val="00475539"/>
    <w:rsid w:val="0047679C"/>
    <w:rsid w:val="00477C4A"/>
    <w:rsid w:val="00482305"/>
    <w:rsid w:val="004877C1"/>
    <w:rsid w:val="00496835"/>
    <w:rsid w:val="004A0E0E"/>
    <w:rsid w:val="004A470D"/>
    <w:rsid w:val="004B1155"/>
    <w:rsid w:val="004B3943"/>
    <w:rsid w:val="004B513D"/>
    <w:rsid w:val="004B784E"/>
    <w:rsid w:val="004C1B92"/>
    <w:rsid w:val="004C1CED"/>
    <w:rsid w:val="004C4666"/>
    <w:rsid w:val="004C7E16"/>
    <w:rsid w:val="004D114E"/>
    <w:rsid w:val="004D2AE0"/>
    <w:rsid w:val="004D2FA7"/>
    <w:rsid w:val="004D65C2"/>
    <w:rsid w:val="004E36A1"/>
    <w:rsid w:val="004F1A47"/>
    <w:rsid w:val="004F204C"/>
    <w:rsid w:val="004F2E81"/>
    <w:rsid w:val="004F799C"/>
    <w:rsid w:val="005009A8"/>
    <w:rsid w:val="00501C49"/>
    <w:rsid w:val="00503FF2"/>
    <w:rsid w:val="00506A12"/>
    <w:rsid w:val="00513AE3"/>
    <w:rsid w:val="00517B48"/>
    <w:rsid w:val="00523D37"/>
    <w:rsid w:val="00527C56"/>
    <w:rsid w:val="0053673B"/>
    <w:rsid w:val="0054573F"/>
    <w:rsid w:val="00552640"/>
    <w:rsid w:val="0055387D"/>
    <w:rsid w:val="005654E7"/>
    <w:rsid w:val="00570911"/>
    <w:rsid w:val="00571E49"/>
    <w:rsid w:val="00571EBA"/>
    <w:rsid w:val="00574350"/>
    <w:rsid w:val="00574976"/>
    <w:rsid w:val="00575A31"/>
    <w:rsid w:val="00575A38"/>
    <w:rsid w:val="00577E69"/>
    <w:rsid w:val="005801AD"/>
    <w:rsid w:val="005838C5"/>
    <w:rsid w:val="00583A4C"/>
    <w:rsid w:val="00586BDE"/>
    <w:rsid w:val="00591D0A"/>
    <w:rsid w:val="005A64CB"/>
    <w:rsid w:val="005B2427"/>
    <w:rsid w:val="005B500D"/>
    <w:rsid w:val="005B71E6"/>
    <w:rsid w:val="005B75D9"/>
    <w:rsid w:val="005C163B"/>
    <w:rsid w:val="005C2705"/>
    <w:rsid w:val="005C5380"/>
    <w:rsid w:val="005C7816"/>
    <w:rsid w:val="005D2F77"/>
    <w:rsid w:val="005D53AC"/>
    <w:rsid w:val="005D5D29"/>
    <w:rsid w:val="005E103F"/>
    <w:rsid w:val="005E1088"/>
    <w:rsid w:val="005E199D"/>
    <w:rsid w:val="005E7ECF"/>
    <w:rsid w:val="005F03C3"/>
    <w:rsid w:val="005F1DDC"/>
    <w:rsid w:val="005F3DF1"/>
    <w:rsid w:val="005F6424"/>
    <w:rsid w:val="00600953"/>
    <w:rsid w:val="00601FED"/>
    <w:rsid w:val="00603F3F"/>
    <w:rsid w:val="00605119"/>
    <w:rsid w:val="00606747"/>
    <w:rsid w:val="0061063F"/>
    <w:rsid w:val="006106A5"/>
    <w:rsid w:val="0061085E"/>
    <w:rsid w:val="0061263C"/>
    <w:rsid w:val="00615520"/>
    <w:rsid w:val="006163F9"/>
    <w:rsid w:val="006167EF"/>
    <w:rsid w:val="00617597"/>
    <w:rsid w:val="0061795B"/>
    <w:rsid w:val="006220D1"/>
    <w:rsid w:val="006276DE"/>
    <w:rsid w:val="00630187"/>
    <w:rsid w:val="006315DA"/>
    <w:rsid w:val="00632CA1"/>
    <w:rsid w:val="006414BC"/>
    <w:rsid w:val="00641E37"/>
    <w:rsid w:val="00645C96"/>
    <w:rsid w:val="00646FB0"/>
    <w:rsid w:val="00653861"/>
    <w:rsid w:val="00655714"/>
    <w:rsid w:val="00656931"/>
    <w:rsid w:val="006619FF"/>
    <w:rsid w:val="00662A84"/>
    <w:rsid w:val="00676AF5"/>
    <w:rsid w:val="00676D71"/>
    <w:rsid w:val="00684A11"/>
    <w:rsid w:val="00694D91"/>
    <w:rsid w:val="006A4F72"/>
    <w:rsid w:val="006B2584"/>
    <w:rsid w:val="006B3C67"/>
    <w:rsid w:val="006B63CF"/>
    <w:rsid w:val="006C14BC"/>
    <w:rsid w:val="006C4644"/>
    <w:rsid w:val="006C6E4C"/>
    <w:rsid w:val="006D1CEB"/>
    <w:rsid w:val="006D42BD"/>
    <w:rsid w:val="006D4925"/>
    <w:rsid w:val="006D5A33"/>
    <w:rsid w:val="006E05BC"/>
    <w:rsid w:val="006E0BFC"/>
    <w:rsid w:val="006E3206"/>
    <w:rsid w:val="006F0159"/>
    <w:rsid w:val="006F0BF1"/>
    <w:rsid w:val="006F1602"/>
    <w:rsid w:val="006F35CF"/>
    <w:rsid w:val="006F7A59"/>
    <w:rsid w:val="0070332F"/>
    <w:rsid w:val="007035C6"/>
    <w:rsid w:val="00703ADD"/>
    <w:rsid w:val="00703D7C"/>
    <w:rsid w:val="007106B3"/>
    <w:rsid w:val="0071141F"/>
    <w:rsid w:val="007122A9"/>
    <w:rsid w:val="00713D0E"/>
    <w:rsid w:val="007161B0"/>
    <w:rsid w:val="007207D4"/>
    <w:rsid w:val="0072331C"/>
    <w:rsid w:val="007235D6"/>
    <w:rsid w:val="00723B41"/>
    <w:rsid w:val="00723CE7"/>
    <w:rsid w:val="007244EC"/>
    <w:rsid w:val="007245CA"/>
    <w:rsid w:val="007262FE"/>
    <w:rsid w:val="00736A3C"/>
    <w:rsid w:val="007407C1"/>
    <w:rsid w:val="00740DB5"/>
    <w:rsid w:val="0074368B"/>
    <w:rsid w:val="00743935"/>
    <w:rsid w:val="00743A06"/>
    <w:rsid w:val="00743F25"/>
    <w:rsid w:val="00746286"/>
    <w:rsid w:val="00746933"/>
    <w:rsid w:val="00750BA7"/>
    <w:rsid w:val="00751C44"/>
    <w:rsid w:val="00753424"/>
    <w:rsid w:val="00753FC6"/>
    <w:rsid w:val="0076637D"/>
    <w:rsid w:val="00767795"/>
    <w:rsid w:val="007706E8"/>
    <w:rsid w:val="0077406E"/>
    <w:rsid w:val="00776E9A"/>
    <w:rsid w:val="007779B1"/>
    <w:rsid w:val="00781058"/>
    <w:rsid w:val="007864CA"/>
    <w:rsid w:val="007869CF"/>
    <w:rsid w:val="0079284D"/>
    <w:rsid w:val="00793894"/>
    <w:rsid w:val="0079788D"/>
    <w:rsid w:val="007A1A0B"/>
    <w:rsid w:val="007A38B0"/>
    <w:rsid w:val="007A3ECA"/>
    <w:rsid w:val="007A5B41"/>
    <w:rsid w:val="007B1DB0"/>
    <w:rsid w:val="007B286C"/>
    <w:rsid w:val="007B2B4A"/>
    <w:rsid w:val="007B377F"/>
    <w:rsid w:val="007B38E0"/>
    <w:rsid w:val="007B7D25"/>
    <w:rsid w:val="007B7E38"/>
    <w:rsid w:val="007B7EFB"/>
    <w:rsid w:val="007C0570"/>
    <w:rsid w:val="007C24C4"/>
    <w:rsid w:val="007C4BE8"/>
    <w:rsid w:val="007D28E5"/>
    <w:rsid w:val="007D41E3"/>
    <w:rsid w:val="007E16A4"/>
    <w:rsid w:val="007E2DAC"/>
    <w:rsid w:val="007E30AA"/>
    <w:rsid w:val="007E45F2"/>
    <w:rsid w:val="007E465A"/>
    <w:rsid w:val="007E760C"/>
    <w:rsid w:val="007F01C8"/>
    <w:rsid w:val="007F10C5"/>
    <w:rsid w:val="0080621D"/>
    <w:rsid w:val="00806AD8"/>
    <w:rsid w:val="0081512B"/>
    <w:rsid w:val="008167D8"/>
    <w:rsid w:val="008207D6"/>
    <w:rsid w:val="008220BB"/>
    <w:rsid w:val="0082265B"/>
    <w:rsid w:val="00824426"/>
    <w:rsid w:val="00824D6B"/>
    <w:rsid w:val="00825000"/>
    <w:rsid w:val="0082581F"/>
    <w:rsid w:val="00832A6F"/>
    <w:rsid w:val="0083478A"/>
    <w:rsid w:val="00835E71"/>
    <w:rsid w:val="008379F7"/>
    <w:rsid w:val="008401A2"/>
    <w:rsid w:val="00852612"/>
    <w:rsid w:val="0085348B"/>
    <w:rsid w:val="00861389"/>
    <w:rsid w:val="00863A3E"/>
    <w:rsid w:val="00863AC1"/>
    <w:rsid w:val="00863CB6"/>
    <w:rsid w:val="00864C75"/>
    <w:rsid w:val="00870026"/>
    <w:rsid w:val="00875CBF"/>
    <w:rsid w:val="008777B4"/>
    <w:rsid w:val="00881F6A"/>
    <w:rsid w:val="00886619"/>
    <w:rsid w:val="00886B8E"/>
    <w:rsid w:val="008879BE"/>
    <w:rsid w:val="00892178"/>
    <w:rsid w:val="00892503"/>
    <w:rsid w:val="00893ACA"/>
    <w:rsid w:val="008B1076"/>
    <w:rsid w:val="008B288D"/>
    <w:rsid w:val="008B3732"/>
    <w:rsid w:val="008B3ED5"/>
    <w:rsid w:val="008B4736"/>
    <w:rsid w:val="008B7533"/>
    <w:rsid w:val="008B766C"/>
    <w:rsid w:val="008C1187"/>
    <w:rsid w:val="008C2456"/>
    <w:rsid w:val="008C4D96"/>
    <w:rsid w:val="008C6BFB"/>
    <w:rsid w:val="008C6E43"/>
    <w:rsid w:val="008D0F5B"/>
    <w:rsid w:val="008D17AA"/>
    <w:rsid w:val="008D1819"/>
    <w:rsid w:val="008E2AA9"/>
    <w:rsid w:val="008E33D3"/>
    <w:rsid w:val="008E46FC"/>
    <w:rsid w:val="008E6013"/>
    <w:rsid w:val="008F73C3"/>
    <w:rsid w:val="008F7E2E"/>
    <w:rsid w:val="00903826"/>
    <w:rsid w:val="00903E2A"/>
    <w:rsid w:val="00904379"/>
    <w:rsid w:val="00907866"/>
    <w:rsid w:val="0091690C"/>
    <w:rsid w:val="009205F5"/>
    <w:rsid w:val="009208D7"/>
    <w:rsid w:val="00920F1E"/>
    <w:rsid w:val="00926DDC"/>
    <w:rsid w:val="0092704B"/>
    <w:rsid w:val="00932508"/>
    <w:rsid w:val="00933DEC"/>
    <w:rsid w:val="00934BCE"/>
    <w:rsid w:val="0094144F"/>
    <w:rsid w:val="00942054"/>
    <w:rsid w:val="00943CCA"/>
    <w:rsid w:val="00944F5A"/>
    <w:rsid w:val="009472AA"/>
    <w:rsid w:val="00947DDD"/>
    <w:rsid w:val="00950DCF"/>
    <w:rsid w:val="00951FF2"/>
    <w:rsid w:val="009559E9"/>
    <w:rsid w:val="00956F79"/>
    <w:rsid w:val="00962CF0"/>
    <w:rsid w:val="009655C9"/>
    <w:rsid w:val="00967525"/>
    <w:rsid w:val="00967EE5"/>
    <w:rsid w:val="0097364B"/>
    <w:rsid w:val="009769FE"/>
    <w:rsid w:val="0098003B"/>
    <w:rsid w:val="009812B8"/>
    <w:rsid w:val="00981473"/>
    <w:rsid w:val="00982197"/>
    <w:rsid w:val="00982B41"/>
    <w:rsid w:val="00990F01"/>
    <w:rsid w:val="009A3A50"/>
    <w:rsid w:val="009A60D2"/>
    <w:rsid w:val="009A7186"/>
    <w:rsid w:val="009B3963"/>
    <w:rsid w:val="009B5807"/>
    <w:rsid w:val="009B5BB5"/>
    <w:rsid w:val="009B74C1"/>
    <w:rsid w:val="009C4628"/>
    <w:rsid w:val="009C7701"/>
    <w:rsid w:val="009C7A85"/>
    <w:rsid w:val="009C7E14"/>
    <w:rsid w:val="009D0F49"/>
    <w:rsid w:val="009D2675"/>
    <w:rsid w:val="009D3EFD"/>
    <w:rsid w:val="009D64A2"/>
    <w:rsid w:val="009E00A9"/>
    <w:rsid w:val="009E1396"/>
    <w:rsid w:val="009E7329"/>
    <w:rsid w:val="009F22C2"/>
    <w:rsid w:val="009F3BE1"/>
    <w:rsid w:val="009F6CE5"/>
    <w:rsid w:val="00A03B28"/>
    <w:rsid w:val="00A0659B"/>
    <w:rsid w:val="00A14345"/>
    <w:rsid w:val="00A22D26"/>
    <w:rsid w:val="00A22E89"/>
    <w:rsid w:val="00A23B98"/>
    <w:rsid w:val="00A24372"/>
    <w:rsid w:val="00A32309"/>
    <w:rsid w:val="00A33B38"/>
    <w:rsid w:val="00A36194"/>
    <w:rsid w:val="00A37F61"/>
    <w:rsid w:val="00A44D9D"/>
    <w:rsid w:val="00A47434"/>
    <w:rsid w:val="00A47A29"/>
    <w:rsid w:val="00A53BEF"/>
    <w:rsid w:val="00A550EE"/>
    <w:rsid w:val="00A55D22"/>
    <w:rsid w:val="00A567BF"/>
    <w:rsid w:val="00A854A3"/>
    <w:rsid w:val="00A90D43"/>
    <w:rsid w:val="00A938DF"/>
    <w:rsid w:val="00A93F89"/>
    <w:rsid w:val="00A95272"/>
    <w:rsid w:val="00A958F6"/>
    <w:rsid w:val="00A96046"/>
    <w:rsid w:val="00AA2F3E"/>
    <w:rsid w:val="00AA4A79"/>
    <w:rsid w:val="00AA69C8"/>
    <w:rsid w:val="00AA7303"/>
    <w:rsid w:val="00AB6A4C"/>
    <w:rsid w:val="00AC0A2C"/>
    <w:rsid w:val="00AC32D4"/>
    <w:rsid w:val="00AC7265"/>
    <w:rsid w:val="00AD01CA"/>
    <w:rsid w:val="00AD0785"/>
    <w:rsid w:val="00AD2985"/>
    <w:rsid w:val="00AD4A63"/>
    <w:rsid w:val="00AD514E"/>
    <w:rsid w:val="00AD73C2"/>
    <w:rsid w:val="00AE172F"/>
    <w:rsid w:val="00AE6321"/>
    <w:rsid w:val="00AF2867"/>
    <w:rsid w:val="00AF65A5"/>
    <w:rsid w:val="00AF744D"/>
    <w:rsid w:val="00B02E97"/>
    <w:rsid w:val="00B058CE"/>
    <w:rsid w:val="00B146D1"/>
    <w:rsid w:val="00B17AB0"/>
    <w:rsid w:val="00B24157"/>
    <w:rsid w:val="00B30A89"/>
    <w:rsid w:val="00B30DD4"/>
    <w:rsid w:val="00B314EE"/>
    <w:rsid w:val="00B35CD8"/>
    <w:rsid w:val="00B4164A"/>
    <w:rsid w:val="00B41FA2"/>
    <w:rsid w:val="00B46452"/>
    <w:rsid w:val="00B4763E"/>
    <w:rsid w:val="00B501B3"/>
    <w:rsid w:val="00B5587A"/>
    <w:rsid w:val="00B628D5"/>
    <w:rsid w:val="00B70DB6"/>
    <w:rsid w:val="00B73C2A"/>
    <w:rsid w:val="00B75AAC"/>
    <w:rsid w:val="00B774F9"/>
    <w:rsid w:val="00B8107E"/>
    <w:rsid w:val="00B86657"/>
    <w:rsid w:val="00B86D35"/>
    <w:rsid w:val="00B9389E"/>
    <w:rsid w:val="00B9397B"/>
    <w:rsid w:val="00BA1BAD"/>
    <w:rsid w:val="00BA3D85"/>
    <w:rsid w:val="00BA53BE"/>
    <w:rsid w:val="00BA7302"/>
    <w:rsid w:val="00BB086E"/>
    <w:rsid w:val="00BB0DDD"/>
    <w:rsid w:val="00BB549E"/>
    <w:rsid w:val="00BB6C0A"/>
    <w:rsid w:val="00BC683D"/>
    <w:rsid w:val="00BD1C92"/>
    <w:rsid w:val="00BD338F"/>
    <w:rsid w:val="00BD46C3"/>
    <w:rsid w:val="00BD642E"/>
    <w:rsid w:val="00BD78E7"/>
    <w:rsid w:val="00BE40C0"/>
    <w:rsid w:val="00BE5623"/>
    <w:rsid w:val="00BE72B1"/>
    <w:rsid w:val="00BF3C0D"/>
    <w:rsid w:val="00C06ADB"/>
    <w:rsid w:val="00C10CBD"/>
    <w:rsid w:val="00C11BC1"/>
    <w:rsid w:val="00C1362D"/>
    <w:rsid w:val="00C13AA6"/>
    <w:rsid w:val="00C1602C"/>
    <w:rsid w:val="00C20602"/>
    <w:rsid w:val="00C23B6D"/>
    <w:rsid w:val="00C27AB1"/>
    <w:rsid w:val="00C30288"/>
    <w:rsid w:val="00C33380"/>
    <w:rsid w:val="00C35289"/>
    <w:rsid w:val="00C36C3E"/>
    <w:rsid w:val="00C4120B"/>
    <w:rsid w:val="00C41CC4"/>
    <w:rsid w:val="00C41F40"/>
    <w:rsid w:val="00C42009"/>
    <w:rsid w:val="00C4221A"/>
    <w:rsid w:val="00C435E0"/>
    <w:rsid w:val="00C4420F"/>
    <w:rsid w:val="00C45148"/>
    <w:rsid w:val="00C46794"/>
    <w:rsid w:val="00C467BB"/>
    <w:rsid w:val="00C46DA9"/>
    <w:rsid w:val="00C4714E"/>
    <w:rsid w:val="00C47AFE"/>
    <w:rsid w:val="00C51235"/>
    <w:rsid w:val="00C51E7A"/>
    <w:rsid w:val="00C5280F"/>
    <w:rsid w:val="00C73728"/>
    <w:rsid w:val="00C77761"/>
    <w:rsid w:val="00C86C82"/>
    <w:rsid w:val="00C87164"/>
    <w:rsid w:val="00C959F4"/>
    <w:rsid w:val="00CA19B4"/>
    <w:rsid w:val="00CA3842"/>
    <w:rsid w:val="00CA3B41"/>
    <w:rsid w:val="00CB020F"/>
    <w:rsid w:val="00CB0EF6"/>
    <w:rsid w:val="00CB1716"/>
    <w:rsid w:val="00CB254D"/>
    <w:rsid w:val="00CB3A6F"/>
    <w:rsid w:val="00CB47FE"/>
    <w:rsid w:val="00CB49C7"/>
    <w:rsid w:val="00CB4B4B"/>
    <w:rsid w:val="00CC01EE"/>
    <w:rsid w:val="00CC1065"/>
    <w:rsid w:val="00CC4CCF"/>
    <w:rsid w:val="00CC75DC"/>
    <w:rsid w:val="00CD0446"/>
    <w:rsid w:val="00CD16A1"/>
    <w:rsid w:val="00CD216D"/>
    <w:rsid w:val="00CD2341"/>
    <w:rsid w:val="00CD2AAC"/>
    <w:rsid w:val="00CD47CA"/>
    <w:rsid w:val="00CE231F"/>
    <w:rsid w:val="00CE28CF"/>
    <w:rsid w:val="00CE3312"/>
    <w:rsid w:val="00CE47E7"/>
    <w:rsid w:val="00CE6595"/>
    <w:rsid w:val="00CE71BB"/>
    <w:rsid w:val="00CE75F4"/>
    <w:rsid w:val="00CF181A"/>
    <w:rsid w:val="00D0257D"/>
    <w:rsid w:val="00D066C3"/>
    <w:rsid w:val="00D06D75"/>
    <w:rsid w:val="00D166D5"/>
    <w:rsid w:val="00D178C0"/>
    <w:rsid w:val="00D21278"/>
    <w:rsid w:val="00D21ED4"/>
    <w:rsid w:val="00D235E4"/>
    <w:rsid w:val="00D33AD5"/>
    <w:rsid w:val="00D356C8"/>
    <w:rsid w:val="00D36650"/>
    <w:rsid w:val="00D413D6"/>
    <w:rsid w:val="00D42CE6"/>
    <w:rsid w:val="00D4798A"/>
    <w:rsid w:val="00D503F1"/>
    <w:rsid w:val="00D52B38"/>
    <w:rsid w:val="00D5384A"/>
    <w:rsid w:val="00D54D0A"/>
    <w:rsid w:val="00D57D4A"/>
    <w:rsid w:val="00D60A50"/>
    <w:rsid w:val="00D70EEB"/>
    <w:rsid w:val="00D73B1B"/>
    <w:rsid w:val="00D7582C"/>
    <w:rsid w:val="00D760D2"/>
    <w:rsid w:val="00D7611E"/>
    <w:rsid w:val="00D76A40"/>
    <w:rsid w:val="00D7753A"/>
    <w:rsid w:val="00D80E2D"/>
    <w:rsid w:val="00D81973"/>
    <w:rsid w:val="00D84A6A"/>
    <w:rsid w:val="00D86840"/>
    <w:rsid w:val="00D87980"/>
    <w:rsid w:val="00D935C6"/>
    <w:rsid w:val="00D96918"/>
    <w:rsid w:val="00D969B7"/>
    <w:rsid w:val="00DA1154"/>
    <w:rsid w:val="00DA1AE7"/>
    <w:rsid w:val="00DA3CDE"/>
    <w:rsid w:val="00DA4A47"/>
    <w:rsid w:val="00DA4D83"/>
    <w:rsid w:val="00DB0CB6"/>
    <w:rsid w:val="00DC26AE"/>
    <w:rsid w:val="00DC357D"/>
    <w:rsid w:val="00DC37CA"/>
    <w:rsid w:val="00DC3858"/>
    <w:rsid w:val="00DC3D45"/>
    <w:rsid w:val="00DD0E4F"/>
    <w:rsid w:val="00DD4691"/>
    <w:rsid w:val="00DE0C39"/>
    <w:rsid w:val="00DE118A"/>
    <w:rsid w:val="00DE1D51"/>
    <w:rsid w:val="00DE3A31"/>
    <w:rsid w:val="00DE7146"/>
    <w:rsid w:val="00DF01B5"/>
    <w:rsid w:val="00DF1C50"/>
    <w:rsid w:val="00DF4C03"/>
    <w:rsid w:val="00DF6D3C"/>
    <w:rsid w:val="00DF7C33"/>
    <w:rsid w:val="00E05304"/>
    <w:rsid w:val="00E10B7C"/>
    <w:rsid w:val="00E12122"/>
    <w:rsid w:val="00E12BFB"/>
    <w:rsid w:val="00E134ED"/>
    <w:rsid w:val="00E24DCD"/>
    <w:rsid w:val="00E25355"/>
    <w:rsid w:val="00E26BF1"/>
    <w:rsid w:val="00E31F3F"/>
    <w:rsid w:val="00E4200B"/>
    <w:rsid w:val="00E45B07"/>
    <w:rsid w:val="00E5297C"/>
    <w:rsid w:val="00E52E12"/>
    <w:rsid w:val="00E53AC1"/>
    <w:rsid w:val="00E57009"/>
    <w:rsid w:val="00E61AF2"/>
    <w:rsid w:val="00E6327A"/>
    <w:rsid w:val="00E64413"/>
    <w:rsid w:val="00E650E7"/>
    <w:rsid w:val="00E66C4D"/>
    <w:rsid w:val="00E73688"/>
    <w:rsid w:val="00E7660C"/>
    <w:rsid w:val="00E77783"/>
    <w:rsid w:val="00E8081C"/>
    <w:rsid w:val="00E93CB6"/>
    <w:rsid w:val="00E95538"/>
    <w:rsid w:val="00E957D1"/>
    <w:rsid w:val="00EA1301"/>
    <w:rsid w:val="00EA1D02"/>
    <w:rsid w:val="00EA4B8B"/>
    <w:rsid w:val="00EA5B08"/>
    <w:rsid w:val="00EA748F"/>
    <w:rsid w:val="00EB5196"/>
    <w:rsid w:val="00EB5CBD"/>
    <w:rsid w:val="00EB6042"/>
    <w:rsid w:val="00EB6D5E"/>
    <w:rsid w:val="00EB7E2B"/>
    <w:rsid w:val="00EC21D1"/>
    <w:rsid w:val="00EC6E39"/>
    <w:rsid w:val="00EC733A"/>
    <w:rsid w:val="00EC7AB2"/>
    <w:rsid w:val="00ED00C3"/>
    <w:rsid w:val="00ED4C65"/>
    <w:rsid w:val="00ED60F3"/>
    <w:rsid w:val="00EE0A9E"/>
    <w:rsid w:val="00EE617B"/>
    <w:rsid w:val="00EF029D"/>
    <w:rsid w:val="00EF08A4"/>
    <w:rsid w:val="00EF1EF1"/>
    <w:rsid w:val="00EF2E16"/>
    <w:rsid w:val="00EF5BF5"/>
    <w:rsid w:val="00F03B1F"/>
    <w:rsid w:val="00F056E0"/>
    <w:rsid w:val="00F101F4"/>
    <w:rsid w:val="00F10C34"/>
    <w:rsid w:val="00F10FDE"/>
    <w:rsid w:val="00F11184"/>
    <w:rsid w:val="00F1282D"/>
    <w:rsid w:val="00F12B7F"/>
    <w:rsid w:val="00F13508"/>
    <w:rsid w:val="00F13D5B"/>
    <w:rsid w:val="00F164D4"/>
    <w:rsid w:val="00F25A7F"/>
    <w:rsid w:val="00F26007"/>
    <w:rsid w:val="00F32B94"/>
    <w:rsid w:val="00F34600"/>
    <w:rsid w:val="00F349CE"/>
    <w:rsid w:val="00F34AAB"/>
    <w:rsid w:val="00F37C46"/>
    <w:rsid w:val="00F41FDA"/>
    <w:rsid w:val="00F461CF"/>
    <w:rsid w:val="00F46517"/>
    <w:rsid w:val="00F46AE9"/>
    <w:rsid w:val="00F47F66"/>
    <w:rsid w:val="00F531DB"/>
    <w:rsid w:val="00F55D85"/>
    <w:rsid w:val="00F55FB1"/>
    <w:rsid w:val="00F576F8"/>
    <w:rsid w:val="00F60641"/>
    <w:rsid w:val="00F6134B"/>
    <w:rsid w:val="00F725FF"/>
    <w:rsid w:val="00F74388"/>
    <w:rsid w:val="00F76E76"/>
    <w:rsid w:val="00F82091"/>
    <w:rsid w:val="00F826B5"/>
    <w:rsid w:val="00F861EB"/>
    <w:rsid w:val="00F908E7"/>
    <w:rsid w:val="00F9416F"/>
    <w:rsid w:val="00FA2E80"/>
    <w:rsid w:val="00FA3F7A"/>
    <w:rsid w:val="00FA4649"/>
    <w:rsid w:val="00FA5C4A"/>
    <w:rsid w:val="00FA5FB5"/>
    <w:rsid w:val="00FA668C"/>
    <w:rsid w:val="00FA6E5A"/>
    <w:rsid w:val="00FA74BF"/>
    <w:rsid w:val="00FA76C9"/>
    <w:rsid w:val="00FA7EDD"/>
    <w:rsid w:val="00FB5655"/>
    <w:rsid w:val="00FB6651"/>
    <w:rsid w:val="00FB7661"/>
    <w:rsid w:val="00FC3B29"/>
    <w:rsid w:val="00FC6C41"/>
    <w:rsid w:val="00FC7577"/>
    <w:rsid w:val="00FD6A93"/>
    <w:rsid w:val="00FD7A4C"/>
    <w:rsid w:val="00FE00A1"/>
    <w:rsid w:val="00FE31C7"/>
    <w:rsid w:val="00FE57D2"/>
    <w:rsid w:val="00FF1781"/>
    <w:rsid w:val="00FF4CD9"/>
    <w:rsid w:val="00FF76D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E"/>
    <w:rPr>
      <w:sz w:val="24"/>
      <w:szCs w:val="24"/>
    </w:rPr>
  </w:style>
  <w:style w:type="paragraph" w:styleId="11">
    <w:name w:val="heading 1"/>
    <w:basedOn w:val="a"/>
    <w:next w:val="a"/>
    <w:qFormat/>
    <w:rsid w:val="002E19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194E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2E194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E194E"/>
    <w:pPr>
      <w:keepNext/>
      <w:ind w:left="90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94E"/>
    <w:pPr>
      <w:jc w:val="center"/>
    </w:pPr>
    <w:rPr>
      <w:sz w:val="28"/>
    </w:rPr>
  </w:style>
  <w:style w:type="paragraph" w:styleId="a5">
    <w:name w:val="Body Text"/>
    <w:basedOn w:val="a"/>
    <w:rsid w:val="002E194E"/>
    <w:pPr>
      <w:jc w:val="both"/>
    </w:pPr>
    <w:rPr>
      <w:sz w:val="28"/>
    </w:rPr>
  </w:style>
  <w:style w:type="paragraph" w:styleId="a6">
    <w:name w:val="Body Text Indent"/>
    <w:basedOn w:val="a"/>
    <w:rsid w:val="002E194E"/>
    <w:pPr>
      <w:ind w:right="535" w:firstLine="708"/>
      <w:jc w:val="both"/>
    </w:pPr>
  </w:style>
  <w:style w:type="paragraph" w:styleId="21">
    <w:name w:val="Body Text Indent 2"/>
    <w:basedOn w:val="a"/>
    <w:rsid w:val="002E194E"/>
    <w:pPr>
      <w:ind w:left="540" w:firstLine="360"/>
    </w:pPr>
  </w:style>
  <w:style w:type="paragraph" w:styleId="22">
    <w:name w:val="List Bullet 2"/>
    <w:basedOn w:val="a"/>
    <w:autoRedefine/>
    <w:rsid w:val="00BD78E7"/>
    <w:pPr>
      <w:spacing w:line="360" w:lineRule="auto"/>
      <w:jc w:val="center"/>
    </w:pPr>
    <w:rPr>
      <w:i/>
      <w:sz w:val="28"/>
      <w:szCs w:val="28"/>
    </w:rPr>
  </w:style>
  <w:style w:type="paragraph" w:customStyle="1" w:styleId="12">
    <w:name w:val="Текст1"/>
    <w:basedOn w:val="a"/>
    <w:rsid w:val="000704C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0747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4702"/>
  </w:style>
  <w:style w:type="paragraph" w:styleId="a9">
    <w:name w:val="Balloon Text"/>
    <w:basedOn w:val="a"/>
    <w:semiHidden/>
    <w:rsid w:val="000747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A06"/>
    <w:pPr>
      <w:ind w:left="708"/>
    </w:pPr>
  </w:style>
  <w:style w:type="paragraph" w:styleId="ab">
    <w:name w:val="Normal (Web)"/>
    <w:basedOn w:val="a"/>
    <w:uiPriority w:val="99"/>
    <w:unhideWhenUsed/>
    <w:rsid w:val="00852612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852612"/>
    <w:rPr>
      <w:color w:val="0000FF"/>
      <w:u w:val="single"/>
    </w:rPr>
  </w:style>
  <w:style w:type="paragraph" w:customStyle="1" w:styleId="210">
    <w:name w:val="Средняя сетка 21"/>
    <w:link w:val="211"/>
    <w:uiPriority w:val="1"/>
    <w:qFormat/>
    <w:rsid w:val="00F47F66"/>
    <w:rPr>
      <w:rFonts w:ascii="Calibri" w:eastAsia="Calibri" w:hAnsi="Calibri"/>
      <w:sz w:val="22"/>
      <w:szCs w:val="22"/>
      <w:lang w:eastAsia="en-US"/>
    </w:rPr>
  </w:style>
  <w:style w:type="character" w:customStyle="1" w:styleId="211">
    <w:name w:val="Средняя сетка 2 Знак1"/>
    <w:link w:val="210"/>
    <w:uiPriority w:val="1"/>
    <w:rsid w:val="00F47F66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"/>
    <w:rsid w:val="00892503"/>
    <w:pPr>
      <w:overflowPunct w:val="0"/>
      <w:autoSpaceDE w:val="0"/>
      <w:autoSpaceDN w:val="0"/>
      <w:adjustRightInd w:val="0"/>
      <w:ind w:left="567"/>
    </w:pPr>
    <w:rPr>
      <w:sz w:val="28"/>
      <w:szCs w:val="20"/>
    </w:rPr>
  </w:style>
  <w:style w:type="paragraph" w:styleId="ad">
    <w:name w:val="header"/>
    <w:basedOn w:val="a"/>
    <w:link w:val="ae"/>
    <w:rsid w:val="00F32B94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link w:val="ad"/>
    <w:rsid w:val="00F32B94"/>
    <w:rPr>
      <w:rFonts w:eastAsia="Calibri"/>
    </w:rPr>
  </w:style>
  <w:style w:type="character" w:customStyle="1" w:styleId="1Char">
    <w:name w:val="Глава 1 Char"/>
    <w:link w:val="1"/>
    <w:locked/>
    <w:rsid w:val="00F32B94"/>
    <w:rPr>
      <w:b/>
      <w:sz w:val="16"/>
    </w:rPr>
  </w:style>
  <w:style w:type="paragraph" w:customStyle="1" w:styleId="1">
    <w:name w:val="Глава 1"/>
    <w:basedOn w:val="a"/>
    <w:link w:val="1Char"/>
    <w:rsid w:val="00F32B94"/>
    <w:pPr>
      <w:numPr>
        <w:numId w:val="17"/>
      </w:numPr>
      <w:spacing w:before="120" w:after="120"/>
      <w:jc w:val="center"/>
    </w:pPr>
    <w:rPr>
      <w:b/>
      <w:sz w:val="16"/>
      <w:szCs w:val="20"/>
    </w:rPr>
  </w:style>
  <w:style w:type="paragraph" w:customStyle="1" w:styleId="10">
    <w:name w:val="Устав Нумерованный 1"/>
    <w:basedOn w:val="a"/>
    <w:rsid w:val="00F32B94"/>
    <w:pPr>
      <w:numPr>
        <w:ilvl w:val="1"/>
        <w:numId w:val="17"/>
      </w:numPr>
    </w:pPr>
  </w:style>
  <w:style w:type="table" w:styleId="af">
    <w:name w:val="Table Grid"/>
    <w:basedOn w:val="a1"/>
    <w:rsid w:val="0034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452BB"/>
    <w:rPr>
      <w:sz w:val="32"/>
      <w:szCs w:val="24"/>
    </w:rPr>
  </w:style>
  <w:style w:type="character" w:customStyle="1" w:styleId="a4">
    <w:name w:val="Название Знак"/>
    <w:basedOn w:val="a0"/>
    <w:link w:val="a3"/>
    <w:rsid w:val="003452B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90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right="535" w:firstLine="708"/>
      <w:jc w:val="both"/>
    </w:pPr>
  </w:style>
  <w:style w:type="paragraph" w:styleId="21">
    <w:name w:val="Body Text Indent 2"/>
    <w:basedOn w:val="a"/>
    <w:pPr>
      <w:ind w:left="540" w:firstLine="360"/>
    </w:pPr>
  </w:style>
  <w:style w:type="paragraph" w:styleId="22">
    <w:name w:val="List Bullet 2"/>
    <w:basedOn w:val="a"/>
    <w:autoRedefine/>
    <w:rsid w:val="00BD78E7"/>
    <w:pPr>
      <w:spacing w:line="360" w:lineRule="auto"/>
      <w:jc w:val="center"/>
    </w:pPr>
    <w:rPr>
      <w:i/>
      <w:sz w:val="28"/>
      <w:szCs w:val="28"/>
    </w:rPr>
  </w:style>
  <w:style w:type="paragraph" w:customStyle="1" w:styleId="12">
    <w:name w:val="Текст1"/>
    <w:basedOn w:val="a"/>
    <w:rsid w:val="000704C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0747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4702"/>
  </w:style>
  <w:style w:type="paragraph" w:styleId="a9">
    <w:name w:val="Balloon Text"/>
    <w:basedOn w:val="a"/>
    <w:semiHidden/>
    <w:rsid w:val="000747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A06"/>
    <w:pPr>
      <w:ind w:left="708"/>
    </w:pPr>
  </w:style>
  <w:style w:type="paragraph" w:styleId="ab">
    <w:name w:val="Normal (Web)"/>
    <w:basedOn w:val="a"/>
    <w:uiPriority w:val="99"/>
    <w:unhideWhenUsed/>
    <w:rsid w:val="00852612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852612"/>
    <w:rPr>
      <w:color w:val="0000FF"/>
      <w:u w:val="single"/>
    </w:rPr>
  </w:style>
  <w:style w:type="paragraph" w:customStyle="1" w:styleId="210">
    <w:name w:val="Средняя сетка 21"/>
    <w:link w:val="211"/>
    <w:uiPriority w:val="1"/>
    <w:qFormat/>
    <w:rsid w:val="00F47F66"/>
    <w:rPr>
      <w:rFonts w:ascii="Calibri" w:eastAsia="Calibri" w:hAnsi="Calibri"/>
      <w:sz w:val="22"/>
      <w:szCs w:val="22"/>
      <w:lang w:eastAsia="en-US"/>
    </w:rPr>
  </w:style>
  <w:style w:type="character" w:customStyle="1" w:styleId="211">
    <w:name w:val="Средняя сетка 2 Знак1"/>
    <w:link w:val="210"/>
    <w:uiPriority w:val="1"/>
    <w:rsid w:val="00F47F66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"/>
    <w:rsid w:val="00892503"/>
    <w:pPr>
      <w:overflowPunct w:val="0"/>
      <w:autoSpaceDE w:val="0"/>
      <w:autoSpaceDN w:val="0"/>
      <w:adjustRightInd w:val="0"/>
      <w:ind w:left="567"/>
    </w:pPr>
    <w:rPr>
      <w:sz w:val="28"/>
      <w:szCs w:val="20"/>
    </w:rPr>
  </w:style>
  <w:style w:type="paragraph" w:styleId="ad">
    <w:name w:val="header"/>
    <w:basedOn w:val="a"/>
    <w:link w:val="ae"/>
    <w:rsid w:val="00F32B94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link w:val="ad"/>
    <w:rsid w:val="00F32B94"/>
    <w:rPr>
      <w:rFonts w:eastAsia="Calibri"/>
    </w:rPr>
  </w:style>
  <w:style w:type="character" w:customStyle="1" w:styleId="1Char">
    <w:name w:val="Глава 1 Char"/>
    <w:link w:val="1"/>
    <w:locked/>
    <w:rsid w:val="00F32B94"/>
    <w:rPr>
      <w:b/>
      <w:sz w:val="16"/>
    </w:rPr>
  </w:style>
  <w:style w:type="paragraph" w:customStyle="1" w:styleId="1">
    <w:name w:val="Глава 1"/>
    <w:basedOn w:val="a"/>
    <w:link w:val="1Char"/>
    <w:rsid w:val="00F32B94"/>
    <w:pPr>
      <w:numPr>
        <w:numId w:val="17"/>
      </w:numPr>
      <w:spacing w:before="120" w:after="120"/>
      <w:jc w:val="center"/>
    </w:pPr>
    <w:rPr>
      <w:b/>
      <w:sz w:val="16"/>
      <w:szCs w:val="20"/>
    </w:rPr>
  </w:style>
  <w:style w:type="paragraph" w:customStyle="1" w:styleId="10">
    <w:name w:val="Устав Нумерованный 1"/>
    <w:basedOn w:val="a"/>
    <w:rsid w:val="00F32B94"/>
    <w:pPr>
      <w:numPr>
        <w:ilvl w:val="1"/>
        <w:numId w:val="17"/>
      </w:numPr>
    </w:pPr>
  </w:style>
  <w:style w:type="table" w:styleId="af">
    <w:name w:val="Table Grid"/>
    <w:basedOn w:val="a1"/>
    <w:uiPriority w:val="59"/>
    <w:rsid w:val="0034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52BB"/>
    <w:rPr>
      <w:sz w:val="32"/>
      <w:szCs w:val="24"/>
    </w:rPr>
  </w:style>
  <w:style w:type="character" w:customStyle="1" w:styleId="a4">
    <w:name w:val="Название Знак"/>
    <w:basedOn w:val="a0"/>
    <w:link w:val="a3"/>
    <w:rsid w:val="003452B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ichkov.ru/files/gzrdo/prikaz_1008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ichkov.ru/files/gzrdo/doc/1726r-0409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ichkov.ru/files/gzrdo/obrazovanie-dok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987B-9007-487F-924D-14F0451B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2957</Words>
  <Characters>20780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Hewlett-Packard Company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НИКИТИН</dc:creator>
  <cp:lastModifiedBy>Ирина</cp:lastModifiedBy>
  <cp:revision>6</cp:revision>
  <cp:lastPrinted>2015-06-05T10:07:00Z</cp:lastPrinted>
  <dcterms:created xsi:type="dcterms:W3CDTF">2016-01-15T13:38:00Z</dcterms:created>
  <dcterms:modified xsi:type="dcterms:W3CDTF">2016-01-16T13:56:00Z</dcterms:modified>
</cp:coreProperties>
</file>