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BA" w:rsidRPr="00A1677B" w:rsidRDefault="00DA3790" w:rsidP="00EA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1143B" w:rsidRPr="00DA3790" w:rsidRDefault="005977B9" w:rsidP="00DA3790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A1677B">
        <w:rPr>
          <w:rFonts w:ascii="Times New Roman" w:eastAsia="Times New Roman" w:hAnsi="Times New Roman" w:cs="Times New Roman"/>
          <w:color w:val="000000"/>
        </w:rPr>
        <w:br/>
      </w:r>
      <w:r w:rsidR="00841B18" w:rsidRPr="00A1677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1143B" w:rsidRPr="00DA3790">
        <w:rPr>
          <w:rFonts w:ascii="Times New Roman" w:hAnsi="Times New Roman"/>
          <w:b/>
          <w:i/>
          <w:sz w:val="28"/>
          <w:szCs w:val="28"/>
        </w:rPr>
        <w:t>Мишатина</w:t>
      </w:r>
      <w:proofErr w:type="spellEnd"/>
      <w:r w:rsidR="00C1143B" w:rsidRPr="00DA3790">
        <w:rPr>
          <w:rFonts w:ascii="Times New Roman" w:hAnsi="Times New Roman"/>
          <w:b/>
          <w:i/>
          <w:sz w:val="28"/>
          <w:szCs w:val="28"/>
        </w:rPr>
        <w:t xml:space="preserve"> Н.Л.</w:t>
      </w:r>
      <w:r w:rsidR="00C1143B" w:rsidRPr="00DA3790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</w:p>
    <w:p w:rsidR="00DA3790" w:rsidRPr="00DA3790" w:rsidRDefault="00DA3790" w:rsidP="00033FEA">
      <w:pPr>
        <w:spacing w:after="0" w:line="240" w:lineRule="auto"/>
        <w:ind w:firstLine="14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3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7219" w:rsidRPr="00DA3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РГПУ им А.И. Герцена, Санкт- Петербург</w:t>
      </w:r>
      <w:r w:rsidR="00E27219" w:rsidRPr="00DA3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3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977B9" w:rsidRPr="00DA3790" w:rsidRDefault="005977B9" w:rsidP="00DA37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37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27219" w:rsidRPr="00DA37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</w:t>
      </w:r>
      <w:proofErr w:type="spellStart"/>
      <w:r w:rsidRPr="00DA37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Быстрицкая</w:t>
      </w:r>
      <w:proofErr w:type="spellEnd"/>
      <w:r w:rsidRPr="00DA37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М.А.</w:t>
      </w:r>
    </w:p>
    <w:p w:rsidR="00E27219" w:rsidRPr="00DA3790" w:rsidRDefault="00E27219" w:rsidP="00DA37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A379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РГПУ им А.И. Герцена, Санкт- Петербург</w:t>
      </w:r>
      <w:r w:rsidR="00DA3790" w:rsidRPr="00DA3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3790" w:rsidRDefault="00DA3790" w:rsidP="009C2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E4B" w:rsidRPr="00A1677B" w:rsidRDefault="00841B18" w:rsidP="009C2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7B">
        <w:rPr>
          <w:rFonts w:ascii="Times New Roman" w:hAnsi="Times New Roman" w:cs="Times New Roman"/>
          <w:b/>
          <w:sz w:val="28"/>
          <w:szCs w:val="28"/>
        </w:rPr>
        <w:t>ТЕХНОЛОГИЯ МОДЕЛ</w:t>
      </w:r>
      <w:r w:rsidR="008817FA" w:rsidRPr="00A1677B">
        <w:rPr>
          <w:rFonts w:ascii="Times New Roman" w:hAnsi="Times New Roman" w:cs="Times New Roman"/>
          <w:b/>
          <w:sz w:val="28"/>
          <w:szCs w:val="28"/>
        </w:rPr>
        <w:t>ИРОВАНИЯ СЛОВЕСНОГО ПОРТРЕТА КОНЦЕПТА (НА ПРИМЕРЕ ЛИНГВОКОН</w:t>
      </w:r>
      <w:r w:rsidRPr="00A1677B">
        <w:rPr>
          <w:rFonts w:ascii="Times New Roman" w:hAnsi="Times New Roman" w:cs="Times New Roman"/>
          <w:b/>
          <w:sz w:val="28"/>
          <w:szCs w:val="28"/>
        </w:rPr>
        <w:t>Ц</w:t>
      </w:r>
      <w:r w:rsidR="008817FA" w:rsidRPr="00A1677B">
        <w:rPr>
          <w:rFonts w:ascii="Times New Roman" w:hAnsi="Times New Roman" w:cs="Times New Roman"/>
          <w:b/>
          <w:sz w:val="28"/>
          <w:szCs w:val="28"/>
        </w:rPr>
        <w:t>ЕПТА</w:t>
      </w:r>
      <w:r w:rsidR="002C0AF9" w:rsidRPr="00A1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7FA" w:rsidRPr="00A1677B">
        <w:rPr>
          <w:rFonts w:ascii="Times New Roman" w:hAnsi="Times New Roman" w:cs="Times New Roman"/>
          <w:b/>
          <w:sz w:val="28"/>
          <w:szCs w:val="28"/>
        </w:rPr>
        <w:t>СПРАВЕДЛИВОСТЬ)</w:t>
      </w:r>
    </w:p>
    <w:p w:rsidR="004C2E4B" w:rsidRPr="00A1677B" w:rsidRDefault="004C2E4B" w:rsidP="00EA3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E23" w:rsidRPr="00A1677B" w:rsidRDefault="00A1677B" w:rsidP="0078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E23" w:rsidRPr="00A1677B" w:rsidRDefault="00783E23" w:rsidP="0078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1677B" w:rsidRDefault="00783E23" w:rsidP="00585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Методисты-лингвоконцептологи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личностное изменение учащегося связывают  с использованием метода учебного концептуального анализа, целью которого является пошаговое  генерирование общесистемного знания о концепте, выраженном в фиксированных языковых единицах, организующих  языковую картину мира ученика как носителя культуры.    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Культуросообразная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речевая среда позволяет формировать духовно-нравственные доминанты (совести, справедливости, любви к родине и т.д.) на основе освоения концептов культуры. Исследовательский проект учебного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концептуария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77B">
        <w:rPr>
          <w:rFonts w:ascii="Times New Roman" w:hAnsi="Times New Roman" w:cs="Times New Roman"/>
          <w:sz w:val="28"/>
          <w:szCs w:val="28"/>
        </w:rPr>
        <w:t>побуждает подростков на</w:t>
      </w:r>
      <w:proofErr w:type="gramEnd"/>
      <w:r w:rsidRPr="00A1677B">
        <w:rPr>
          <w:rFonts w:ascii="Times New Roman" w:hAnsi="Times New Roman" w:cs="Times New Roman"/>
          <w:sz w:val="28"/>
          <w:szCs w:val="28"/>
        </w:rPr>
        <w:t xml:space="preserve"> творческое познание  и присвоение базовых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лингвоконцептов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>, позволяя «эффективно решать проблему формирования концептуальной системы ученика» [2, 263-267]</w:t>
      </w:r>
      <w:r w:rsidR="002C0AF9" w:rsidRPr="00A1677B">
        <w:rPr>
          <w:rFonts w:ascii="Times New Roman" w:hAnsi="Times New Roman" w:cs="Times New Roman"/>
          <w:sz w:val="28"/>
          <w:szCs w:val="28"/>
        </w:rPr>
        <w:t>.</w:t>
      </w:r>
    </w:p>
    <w:p w:rsidR="00783E23" w:rsidRPr="00A1677B" w:rsidRDefault="00783E23" w:rsidP="002C0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Конце</w:t>
      </w:r>
      <w:proofErr w:type="gramStart"/>
      <w:r w:rsidRPr="00A1677B">
        <w:rPr>
          <w:rFonts w:ascii="Times New Roman" w:hAnsi="Times New Roman" w:cs="Times New Roman"/>
          <w:sz w:val="28"/>
          <w:szCs w:val="28"/>
        </w:rPr>
        <w:t>пт спр</w:t>
      </w:r>
      <w:proofErr w:type="gramEnd"/>
      <w:r w:rsidRPr="00A1677B">
        <w:rPr>
          <w:rFonts w:ascii="Times New Roman" w:hAnsi="Times New Roman" w:cs="Times New Roman"/>
          <w:sz w:val="28"/>
          <w:szCs w:val="28"/>
        </w:rPr>
        <w:t>аведливость выбран нами не случайно: справедливость входит в число мировоззренческих универсалий, «выступающих в качестве б</w:t>
      </w:r>
      <w:r w:rsidR="00A1677B" w:rsidRPr="00A1677B">
        <w:rPr>
          <w:rFonts w:ascii="Times New Roman" w:hAnsi="Times New Roman" w:cs="Times New Roman"/>
          <w:sz w:val="28"/>
          <w:szCs w:val="28"/>
        </w:rPr>
        <w:t xml:space="preserve">азисных структур </w:t>
      </w:r>
      <w:proofErr w:type="spellStart"/>
      <w:r w:rsidR="00A1677B" w:rsidRPr="00A1677B">
        <w:rPr>
          <w:rFonts w:ascii="Times New Roman" w:hAnsi="Times New Roman" w:cs="Times New Roman"/>
          <w:sz w:val="28"/>
          <w:szCs w:val="28"/>
        </w:rPr>
        <w:t>социокода</w:t>
      </w:r>
      <w:proofErr w:type="spellEnd"/>
      <w:r w:rsidR="00A1677B" w:rsidRPr="00A1677B">
        <w:rPr>
          <w:rFonts w:ascii="Times New Roman" w:hAnsi="Times New Roman" w:cs="Times New Roman"/>
          <w:sz w:val="28"/>
          <w:szCs w:val="28"/>
        </w:rPr>
        <w:t xml:space="preserve"> и играющих роль </w:t>
      </w:r>
      <w:r w:rsidRPr="00A1677B">
        <w:rPr>
          <w:rFonts w:ascii="Times New Roman" w:hAnsi="Times New Roman" w:cs="Times New Roman"/>
          <w:sz w:val="28"/>
          <w:szCs w:val="28"/>
        </w:rPr>
        <w:t>ДНК социальной жизни</w:t>
      </w:r>
      <w:r w:rsidR="00A1677B" w:rsidRPr="00A1677B">
        <w:rPr>
          <w:rFonts w:ascii="Times New Roman" w:hAnsi="Times New Roman" w:cs="Times New Roman"/>
          <w:sz w:val="28"/>
          <w:szCs w:val="28"/>
        </w:rPr>
        <w:t>»</w:t>
      </w:r>
      <w:r w:rsidRPr="00A1677B">
        <w:rPr>
          <w:rFonts w:ascii="Times New Roman" w:hAnsi="Times New Roman" w:cs="Times New Roman"/>
          <w:sz w:val="28"/>
          <w:szCs w:val="28"/>
        </w:rPr>
        <w:t>, определяя</w:t>
      </w:r>
      <w:r w:rsidR="00A1677B" w:rsidRPr="00A1677B">
        <w:rPr>
          <w:rFonts w:ascii="Times New Roman" w:hAnsi="Times New Roman" w:cs="Times New Roman"/>
          <w:sz w:val="28"/>
          <w:szCs w:val="28"/>
        </w:rPr>
        <w:t>,</w:t>
      </w:r>
      <w:r w:rsidRPr="00A1677B">
        <w:rPr>
          <w:rFonts w:ascii="Times New Roman" w:hAnsi="Times New Roman" w:cs="Times New Roman"/>
          <w:sz w:val="28"/>
          <w:szCs w:val="28"/>
        </w:rPr>
        <w:t xml:space="preserve"> какие «ценностные ориентации будут регулировать поведение людей, формировать их социальную жизнь», а значит, социальная справедливость  выступает как мерная характеристика, оценочная категория уровня  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общества [5,18].</w:t>
      </w:r>
    </w:p>
    <w:p w:rsidR="00585BF3" w:rsidRPr="00A1677B" w:rsidRDefault="00585BF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 xml:space="preserve">        </w:t>
      </w:r>
      <w:r w:rsidR="00783E23" w:rsidRPr="00A1677B">
        <w:rPr>
          <w:rFonts w:ascii="Times New Roman" w:hAnsi="Times New Roman" w:cs="Times New Roman"/>
          <w:sz w:val="28"/>
          <w:szCs w:val="28"/>
        </w:rPr>
        <w:t>Ос</w:t>
      </w:r>
      <w:r w:rsidRPr="00A1677B">
        <w:rPr>
          <w:rFonts w:ascii="Times New Roman" w:hAnsi="Times New Roman" w:cs="Times New Roman"/>
          <w:sz w:val="28"/>
          <w:szCs w:val="28"/>
        </w:rPr>
        <w:t xml:space="preserve">воение </w:t>
      </w:r>
      <w:proofErr w:type="spellStart"/>
      <w:r w:rsidR="00783E23" w:rsidRPr="00A1677B">
        <w:rPr>
          <w:rFonts w:ascii="Times New Roman" w:hAnsi="Times New Roman" w:cs="Times New Roman"/>
          <w:sz w:val="28"/>
          <w:szCs w:val="28"/>
        </w:rPr>
        <w:t>лингвокультурологического</w:t>
      </w:r>
      <w:proofErr w:type="spellEnd"/>
      <w:r w:rsidR="00783E23" w:rsidRPr="00A1677B">
        <w:rPr>
          <w:rFonts w:ascii="Times New Roman" w:hAnsi="Times New Roman" w:cs="Times New Roman"/>
          <w:sz w:val="28"/>
          <w:szCs w:val="28"/>
        </w:rPr>
        <w:t xml:space="preserve"> концепта как интегрированной единицы культуры и языка имеет технологический цикл, который разработан доктором педагогических наук Н.Л. </w:t>
      </w:r>
      <w:proofErr w:type="spellStart"/>
      <w:r w:rsidR="00783E23" w:rsidRPr="00A1677B">
        <w:rPr>
          <w:rFonts w:ascii="Times New Roman" w:hAnsi="Times New Roman" w:cs="Times New Roman"/>
          <w:sz w:val="28"/>
          <w:szCs w:val="28"/>
        </w:rPr>
        <w:t>Мишатиной</w:t>
      </w:r>
      <w:proofErr w:type="spellEnd"/>
      <w:r w:rsidR="00783E23" w:rsidRPr="00A1677B">
        <w:rPr>
          <w:rFonts w:ascii="Times New Roman" w:hAnsi="Times New Roman" w:cs="Times New Roman"/>
          <w:sz w:val="28"/>
          <w:szCs w:val="28"/>
        </w:rPr>
        <w:t xml:space="preserve"> и включает следующие этапы: ассоциативно-интуитивный;</w:t>
      </w:r>
      <w:r w:rsidR="00A1677B" w:rsidRPr="00A1677B">
        <w:rPr>
          <w:rFonts w:ascii="Times New Roman" w:hAnsi="Times New Roman" w:cs="Times New Roman"/>
          <w:sz w:val="28"/>
          <w:szCs w:val="28"/>
        </w:rPr>
        <w:t xml:space="preserve"> словарного воплощения концепта; </w:t>
      </w:r>
      <w:r w:rsidR="00783E23" w:rsidRPr="00A1677B">
        <w:rPr>
          <w:rFonts w:ascii="Times New Roman" w:hAnsi="Times New Roman" w:cs="Times New Roman"/>
          <w:sz w:val="28"/>
          <w:szCs w:val="28"/>
        </w:rPr>
        <w:t xml:space="preserve">текстовой коммуникации; индивидуального речевого </w:t>
      </w:r>
      <w:proofErr w:type="spellStart"/>
      <w:r w:rsidR="00783E23" w:rsidRPr="00A1677B">
        <w:rPr>
          <w:rFonts w:ascii="Times New Roman" w:hAnsi="Times New Roman" w:cs="Times New Roman"/>
          <w:sz w:val="28"/>
          <w:szCs w:val="28"/>
        </w:rPr>
        <w:t>смыслотворчества</w:t>
      </w:r>
      <w:proofErr w:type="spellEnd"/>
      <w:r w:rsidR="00783E23" w:rsidRPr="00A1677B">
        <w:rPr>
          <w:rFonts w:ascii="Times New Roman" w:hAnsi="Times New Roman" w:cs="Times New Roman"/>
          <w:sz w:val="28"/>
          <w:szCs w:val="28"/>
        </w:rPr>
        <w:t xml:space="preserve"> [4,108]. Рассмотрим подробно каждый этап. </w:t>
      </w:r>
    </w:p>
    <w:p w:rsidR="00783E23" w:rsidRPr="00A1677B" w:rsidRDefault="00783E23" w:rsidP="00585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b/>
          <w:sz w:val="28"/>
          <w:szCs w:val="28"/>
        </w:rPr>
        <w:t>I этап</w:t>
      </w:r>
      <w:r w:rsidR="00200CD9" w:rsidRPr="00A16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77B">
        <w:rPr>
          <w:rFonts w:ascii="Times New Roman" w:hAnsi="Times New Roman" w:cs="Times New Roman"/>
          <w:b/>
          <w:sz w:val="28"/>
          <w:szCs w:val="28"/>
        </w:rPr>
        <w:t>- ассоциативно-интуитивный</w:t>
      </w:r>
      <w:r w:rsidRPr="00A1677B">
        <w:rPr>
          <w:rFonts w:ascii="Times New Roman" w:hAnsi="Times New Roman" w:cs="Times New Roman"/>
          <w:sz w:val="28"/>
          <w:szCs w:val="28"/>
        </w:rPr>
        <w:t xml:space="preserve"> (личностная установка на изучение концепта справедливость) включает лексико-семантические задачи ассоциативного типа, их цель составить объективное представление о чувствовании современных подростков, выявление их личного опыта в сфере чувств и смыслового объема концепта справедливость. Структурно-семантические задачи ориентированы  на развитие чувства языка, языковой и текстовой  интуиции. Ведущий метод изучения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лингвоконцептов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– метод </w:t>
      </w:r>
      <w:r w:rsidRPr="00A1677B">
        <w:rPr>
          <w:rFonts w:ascii="Times New Roman" w:hAnsi="Times New Roman" w:cs="Times New Roman"/>
          <w:sz w:val="28"/>
          <w:szCs w:val="28"/>
        </w:rPr>
        <w:lastRenderedPageBreak/>
        <w:t>активизации ассоциативных связей. Приведем пример лексико-семантических задач ассоциативного типа: сделайте вывод  (на основе пословиц) об отношении русского народа к правде, справедливости. «Правда глаза колет»,   «</w:t>
      </w:r>
      <w:proofErr w:type="gramStart"/>
      <w:r w:rsidRPr="00A1677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A1677B">
        <w:rPr>
          <w:rFonts w:ascii="Times New Roman" w:hAnsi="Times New Roman" w:cs="Times New Roman"/>
          <w:sz w:val="28"/>
          <w:szCs w:val="28"/>
        </w:rPr>
        <w:t xml:space="preserve"> тяжелей золота, а в воде не тонет», «Правда в огне не горит и в воде не тонет»,  «Правда – свет разума»,  «Как ни хитри, а правды не перехитришь», «Добрая совесть – глаз божий», «Однажды солгал - навек лгуном стал». Приходим к выводу - принцип справедливости определяется в следующих требованиях: «Не нарушай чужих прав</w:t>
      </w:r>
      <w:r w:rsidR="00585BF3" w:rsidRPr="00A1677B">
        <w:rPr>
          <w:rFonts w:ascii="Times New Roman" w:hAnsi="Times New Roman" w:cs="Times New Roman"/>
          <w:sz w:val="28"/>
          <w:szCs w:val="28"/>
        </w:rPr>
        <w:t xml:space="preserve">!», «Не вреди!», «Не обижай!». </w:t>
      </w:r>
      <w:r w:rsidRPr="00A1677B">
        <w:rPr>
          <w:rFonts w:ascii="Times New Roman" w:hAnsi="Times New Roman" w:cs="Times New Roman"/>
          <w:sz w:val="28"/>
          <w:szCs w:val="28"/>
        </w:rPr>
        <w:t xml:space="preserve">Приведем пример структурно-семантических задач: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порассуждайте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, почему в русском языке нельзя врать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по-белому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и говорить правду по-черному? Почему несправедливость бывает только черной  и  никогда - белой? Как связана идея света с делением эмоций на </w:t>
      </w:r>
      <w:proofErr w:type="gramStart"/>
      <w:r w:rsidRPr="00A1677B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A1677B">
        <w:rPr>
          <w:rFonts w:ascii="Times New Roman" w:hAnsi="Times New Roman" w:cs="Times New Roman"/>
          <w:sz w:val="28"/>
          <w:szCs w:val="28"/>
        </w:rPr>
        <w:t xml:space="preserve"> и отрицательные? Здесь важно следующее - божественная природа света: применение  световых метафор в русском языке продиктовано  культурной мотивацией: истина слепит,  свет истины, свет правды, врать по-черному. </w:t>
      </w:r>
    </w:p>
    <w:p w:rsidR="00783E23" w:rsidRPr="00A1677B" w:rsidRDefault="00585BF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 xml:space="preserve"> </w:t>
      </w:r>
      <w:r w:rsidRPr="00A1677B">
        <w:rPr>
          <w:rFonts w:ascii="Times New Roman" w:hAnsi="Times New Roman" w:cs="Times New Roman"/>
          <w:sz w:val="28"/>
          <w:szCs w:val="28"/>
        </w:rPr>
        <w:tab/>
      </w:r>
      <w:r w:rsidR="00783E23" w:rsidRPr="00A1677B">
        <w:rPr>
          <w:rFonts w:ascii="Times New Roman" w:hAnsi="Times New Roman" w:cs="Times New Roman"/>
          <w:b/>
          <w:sz w:val="28"/>
          <w:szCs w:val="28"/>
        </w:rPr>
        <w:t>II этап словарного воплощения  концепта</w:t>
      </w:r>
      <w:r w:rsidR="00783E23" w:rsidRPr="00A1677B">
        <w:rPr>
          <w:rFonts w:ascii="Times New Roman" w:hAnsi="Times New Roman" w:cs="Times New Roman"/>
          <w:sz w:val="28"/>
          <w:szCs w:val="28"/>
        </w:rPr>
        <w:t>. Цель лексико-семантических и структурно-семантических задач на этом этапе – дать учебный лексикографический портрет концепта,  создать условия для осмысления и переживания концепта языковой личностью подростка. Базовый метод- метод учебного концептуального анализа слова. Пример лексико-семантических задач (создание словарного портрета слова):  выпишите глаголы со значением  чувства - «жажда  справедливости» в человеке? (Мечтать о справедливости, сражаться за справедливость,  верить в справедливость, надеяться на справедливость, искать справедливость, добиваться справедливости, защищать справедливость). Подумайте, какие глаголы характеризуют проблему закона и справедливости в русской классической литературе: «Шемякин  суд»,  «Воскресение» (Л.Н. Толстой), «Преступление и наказание» (Ф.И. Достоевский),  «Дубровский» (А.С. Пушкин). Можно сделать вывод о том, что смысл правды-справедливости на древней Руси сводился к обычаю, правилу, исходящему от Бога. Понятие «правды» объединяло сущее и должное, «правда» — это, прежде всего, «</w:t>
      </w:r>
      <w:proofErr w:type="gramStart"/>
      <w:r w:rsidR="00783E23" w:rsidRPr="00A1677B">
        <w:rPr>
          <w:rFonts w:ascii="Times New Roman" w:hAnsi="Times New Roman" w:cs="Times New Roman"/>
          <w:sz w:val="28"/>
          <w:szCs w:val="28"/>
        </w:rPr>
        <w:t>Божья</w:t>
      </w:r>
      <w:proofErr w:type="gramEnd"/>
      <w:r w:rsidR="00783E23" w:rsidRPr="00A1677B">
        <w:rPr>
          <w:rFonts w:ascii="Times New Roman" w:hAnsi="Times New Roman" w:cs="Times New Roman"/>
          <w:sz w:val="28"/>
          <w:szCs w:val="28"/>
        </w:rPr>
        <w:t xml:space="preserve"> правда». В русской литературе проблема закона и права </w:t>
      </w:r>
      <w:proofErr w:type="gramStart"/>
      <w:r w:rsidR="00783E23" w:rsidRPr="00A1677B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783E23" w:rsidRPr="00A1677B">
        <w:rPr>
          <w:rFonts w:ascii="Times New Roman" w:hAnsi="Times New Roman" w:cs="Times New Roman"/>
          <w:sz w:val="28"/>
          <w:szCs w:val="28"/>
        </w:rPr>
        <w:t xml:space="preserve">то   вопрос Божьего предопределения и человеческой свободы, Божьей правды  и человеческого разума. Русский этнос неодобрительно относится к законности, что  и подчеркивает русская классическая литература: торжество закона знаменует  торжество несправедливости.  Пример </w:t>
      </w:r>
      <w:proofErr w:type="spellStart"/>
      <w:r w:rsidR="00783E23" w:rsidRPr="00A1677B">
        <w:rPr>
          <w:rFonts w:ascii="Times New Roman" w:hAnsi="Times New Roman" w:cs="Times New Roman"/>
          <w:sz w:val="28"/>
          <w:szCs w:val="28"/>
        </w:rPr>
        <w:t>структурно-семантичеких</w:t>
      </w:r>
      <w:proofErr w:type="spellEnd"/>
      <w:r w:rsidR="00783E23" w:rsidRPr="00A1677B">
        <w:rPr>
          <w:rFonts w:ascii="Times New Roman" w:hAnsi="Times New Roman" w:cs="Times New Roman"/>
          <w:sz w:val="28"/>
          <w:szCs w:val="28"/>
        </w:rPr>
        <w:t xml:space="preserve"> задач (создание контекстуально-метафорического портрета слова):  выпишите из приведенных текстов метафоры «света»,  «холодные метафоры», «утилитарно- оценочные»,  метафоры «верха и низа».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•</w:t>
      </w:r>
      <w:r w:rsidRPr="00A1677B">
        <w:rPr>
          <w:rFonts w:ascii="Times New Roman" w:hAnsi="Times New Roman" w:cs="Times New Roman"/>
          <w:sz w:val="28"/>
          <w:szCs w:val="28"/>
        </w:rPr>
        <w:tab/>
        <w:t xml:space="preserve">Поверь, мой друг, она придет, / Пора унылых сожалений, / </w:t>
      </w:r>
      <w:r w:rsidRPr="00A1677B">
        <w:rPr>
          <w:rFonts w:ascii="Times New Roman" w:hAnsi="Times New Roman" w:cs="Times New Roman"/>
          <w:i/>
          <w:sz w:val="28"/>
          <w:szCs w:val="28"/>
        </w:rPr>
        <w:t>Холодных</w:t>
      </w:r>
      <w:r w:rsidRPr="00A1677B">
        <w:rPr>
          <w:rFonts w:ascii="Times New Roman" w:hAnsi="Times New Roman" w:cs="Times New Roman"/>
          <w:sz w:val="28"/>
          <w:szCs w:val="28"/>
        </w:rPr>
        <w:t xml:space="preserve"> </w:t>
      </w:r>
      <w:r w:rsidRPr="00A1677B">
        <w:rPr>
          <w:rFonts w:ascii="Times New Roman" w:hAnsi="Times New Roman" w:cs="Times New Roman"/>
          <w:i/>
          <w:sz w:val="28"/>
          <w:szCs w:val="28"/>
        </w:rPr>
        <w:t>истинных</w:t>
      </w:r>
      <w:r w:rsidRPr="00A1677B">
        <w:rPr>
          <w:rFonts w:ascii="Times New Roman" w:hAnsi="Times New Roman" w:cs="Times New Roman"/>
          <w:sz w:val="28"/>
          <w:szCs w:val="28"/>
        </w:rPr>
        <w:t xml:space="preserve"> забот</w:t>
      </w:r>
      <w:proofErr w:type="gramStart"/>
      <w:r w:rsidRPr="00A1677B">
        <w:rPr>
          <w:rFonts w:ascii="Times New Roman" w:hAnsi="Times New Roman" w:cs="Times New Roman"/>
          <w:sz w:val="28"/>
          <w:szCs w:val="28"/>
        </w:rPr>
        <w:t xml:space="preserve"> / И</w:t>
      </w:r>
      <w:proofErr w:type="gramEnd"/>
      <w:r w:rsidRPr="00A1677B">
        <w:rPr>
          <w:rFonts w:ascii="Times New Roman" w:hAnsi="Times New Roman" w:cs="Times New Roman"/>
          <w:sz w:val="28"/>
          <w:szCs w:val="28"/>
        </w:rPr>
        <w:t xml:space="preserve"> бесполезных размышлений (А.С.Пушкин). 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•</w:t>
      </w:r>
      <w:r w:rsidRPr="00A1677B">
        <w:rPr>
          <w:rFonts w:ascii="Times New Roman" w:hAnsi="Times New Roman" w:cs="Times New Roman"/>
          <w:sz w:val="28"/>
          <w:szCs w:val="28"/>
        </w:rPr>
        <w:tab/>
      </w:r>
      <w:r w:rsidRPr="00A1677B">
        <w:rPr>
          <w:rFonts w:ascii="Times New Roman" w:hAnsi="Times New Roman" w:cs="Times New Roman"/>
          <w:i/>
          <w:sz w:val="28"/>
          <w:szCs w:val="28"/>
        </w:rPr>
        <w:t>Докучной истины</w:t>
      </w:r>
      <w:r w:rsidRPr="00A1677B">
        <w:rPr>
          <w:rFonts w:ascii="Times New Roman" w:hAnsi="Times New Roman" w:cs="Times New Roman"/>
          <w:sz w:val="28"/>
          <w:szCs w:val="28"/>
        </w:rPr>
        <w:t xml:space="preserve"> я поздний вижу свет (А.С.Пушкин).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•</w:t>
      </w:r>
      <w:r w:rsidRPr="00A1677B">
        <w:rPr>
          <w:rFonts w:ascii="Times New Roman" w:hAnsi="Times New Roman" w:cs="Times New Roman"/>
          <w:sz w:val="28"/>
          <w:szCs w:val="28"/>
        </w:rPr>
        <w:tab/>
      </w:r>
      <w:r w:rsidRPr="00A1677B">
        <w:rPr>
          <w:rFonts w:ascii="Times New Roman" w:hAnsi="Times New Roman" w:cs="Times New Roman"/>
          <w:i/>
          <w:sz w:val="28"/>
          <w:szCs w:val="28"/>
        </w:rPr>
        <w:t>Полезной истине</w:t>
      </w:r>
      <w:r w:rsidRPr="00A1677B">
        <w:rPr>
          <w:rFonts w:ascii="Times New Roman" w:hAnsi="Times New Roman" w:cs="Times New Roman"/>
          <w:sz w:val="28"/>
          <w:szCs w:val="28"/>
        </w:rPr>
        <w:t xml:space="preserve"> пути не заграждает (А.С.Пушкин).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•</w:t>
      </w:r>
      <w:r w:rsidRPr="00A1677B">
        <w:rPr>
          <w:rFonts w:ascii="Times New Roman" w:hAnsi="Times New Roman" w:cs="Times New Roman"/>
          <w:sz w:val="28"/>
          <w:szCs w:val="28"/>
        </w:rPr>
        <w:tab/>
        <w:t xml:space="preserve">Тьмы </w:t>
      </w:r>
      <w:r w:rsidRPr="00A1677B">
        <w:rPr>
          <w:rFonts w:ascii="Times New Roman" w:hAnsi="Times New Roman" w:cs="Times New Roman"/>
          <w:i/>
          <w:sz w:val="28"/>
          <w:szCs w:val="28"/>
        </w:rPr>
        <w:t>низких истин</w:t>
      </w:r>
      <w:r w:rsidRPr="00A1677B">
        <w:rPr>
          <w:rFonts w:ascii="Times New Roman" w:hAnsi="Times New Roman" w:cs="Times New Roman"/>
          <w:sz w:val="28"/>
          <w:szCs w:val="28"/>
        </w:rPr>
        <w:t xml:space="preserve"> мне дороже Нас возвышающий обман (А.С. Пушкин)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lastRenderedPageBreak/>
        <w:t>Метафора помогает структурировать опыт человека, развивает ассоциативное мышление, оживляет обычную  мысль,  если в  метафоре есть то, что созвучно пережитому конкретным человеком, то она обязательно заденет за живое и откроет новые перспективы.</w:t>
      </w:r>
    </w:p>
    <w:p w:rsidR="00783E23" w:rsidRPr="00A1677B" w:rsidRDefault="00783E23" w:rsidP="00585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 xml:space="preserve"> </w:t>
      </w:r>
      <w:r w:rsidRPr="00A1677B">
        <w:rPr>
          <w:rFonts w:ascii="Times New Roman" w:hAnsi="Times New Roman" w:cs="Times New Roman"/>
          <w:b/>
          <w:sz w:val="28"/>
          <w:szCs w:val="28"/>
        </w:rPr>
        <w:t>II</w:t>
      </w:r>
      <w:r w:rsidR="00585BF3" w:rsidRPr="00A1677B">
        <w:rPr>
          <w:rFonts w:ascii="Times New Roman" w:hAnsi="Times New Roman" w:cs="Times New Roman"/>
          <w:b/>
          <w:sz w:val="28"/>
          <w:szCs w:val="28"/>
        </w:rPr>
        <w:t>I. Этап текстовой коммуникации</w:t>
      </w:r>
      <w:r w:rsidR="00585BF3" w:rsidRPr="00A1677B">
        <w:rPr>
          <w:rFonts w:ascii="Times New Roman" w:hAnsi="Times New Roman" w:cs="Times New Roman"/>
          <w:sz w:val="28"/>
          <w:szCs w:val="28"/>
        </w:rPr>
        <w:t>.</w:t>
      </w:r>
      <w:r w:rsidRPr="00A1677B">
        <w:rPr>
          <w:rFonts w:ascii="Times New Roman" w:hAnsi="Times New Roman" w:cs="Times New Roman"/>
          <w:sz w:val="28"/>
          <w:szCs w:val="28"/>
        </w:rPr>
        <w:t xml:space="preserve"> На  данном этапе школьники апеллируют к  исследованию портрета справедливости в текстах разных стилей и жанров. Основной метод </w:t>
      </w:r>
      <w:proofErr w:type="gramStart"/>
      <w:r w:rsidRPr="00A1677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1677B">
        <w:rPr>
          <w:rFonts w:ascii="Times New Roman" w:hAnsi="Times New Roman" w:cs="Times New Roman"/>
          <w:sz w:val="28"/>
          <w:szCs w:val="28"/>
        </w:rPr>
        <w:t xml:space="preserve">етод концептуального анализа текста. Приведем пример текстовой задачи: расположите абзацы (постройте  текст) в последовательности, в наибольшей степени способствующей раскрытию его темы и идеи.    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77B">
        <w:rPr>
          <w:rFonts w:ascii="Times New Roman" w:hAnsi="Times New Roman" w:cs="Times New Roman"/>
          <w:sz w:val="28"/>
          <w:szCs w:val="28"/>
        </w:rPr>
        <w:t xml:space="preserve">1. </w:t>
      </w:r>
      <w:r w:rsidRPr="00A1677B">
        <w:rPr>
          <w:rFonts w:ascii="Times New Roman" w:hAnsi="Times New Roman" w:cs="Times New Roman"/>
          <w:i/>
          <w:sz w:val="24"/>
          <w:szCs w:val="24"/>
        </w:rPr>
        <w:t>Кажется, только по-русски правда-истина и правда-справедливость называются одним и тем же словом и как бы сливаются в одно великое целое. Правда, — в этом огромном смысле слова, — всегда составляла цель моих исканий.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77B">
        <w:rPr>
          <w:rFonts w:ascii="Times New Roman" w:hAnsi="Times New Roman" w:cs="Times New Roman"/>
          <w:i/>
          <w:sz w:val="24"/>
          <w:szCs w:val="24"/>
        </w:rPr>
        <w:t>2. Безбоязненно смотреть в глаза действительности и ее отражению в правде-истине, правде объективной, и в то же время охранять и правду-справедливость, правду субъективную, — такова задача всей моей жизни... Все меня занимало исключительно с точки зрения великой двуединой правды.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i/>
          <w:sz w:val="24"/>
          <w:szCs w:val="24"/>
        </w:rPr>
        <w:t>3. Всякий раз, как приходит мне в голову слово "правда", я не могу не восхищаться его поразительной внутренней красотой. Такого слова нет, кажется, ни в одном европейском языке</w:t>
      </w:r>
      <w:r w:rsidRPr="00A1677B">
        <w:rPr>
          <w:rFonts w:ascii="Times New Roman" w:hAnsi="Times New Roman" w:cs="Times New Roman"/>
          <w:sz w:val="28"/>
          <w:szCs w:val="28"/>
        </w:rPr>
        <w:t xml:space="preserve"> (философ Н. К. Михайловский).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 xml:space="preserve"> </w:t>
      </w:r>
      <w:r w:rsidRPr="00A1677B">
        <w:rPr>
          <w:rFonts w:ascii="Times New Roman" w:hAnsi="Times New Roman" w:cs="Times New Roman"/>
          <w:sz w:val="28"/>
          <w:szCs w:val="28"/>
        </w:rPr>
        <w:tab/>
      </w:r>
      <w:r w:rsidRPr="00A1677B">
        <w:rPr>
          <w:rFonts w:ascii="Times New Roman" w:hAnsi="Times New Roman" w:cs="Times New Roman"/>
          <w:b/>
          <w:sz w:val="28"/>
          <w:szCs w:val="28"/>
        </w:rPr>
        <w:t xml:space="preserve">IV. Этап </w:t>
      </w:r>
      <w:proofErr w:type="gramStart"/>
      <w:r w:rsidRPr="00A1677B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proofErr w:type="gramEnd"/>
      <w:r w:rsidRPr="00A1677B">
        <w:rPr>
          <w:rFonts w:ascii="Times New Roman" w:hAnsi="Times New Roman" w:cs="Times New Roman"/>
          <w:b/>
          <w:sz w:val="28"/>
          <w:szCs w:val="28"/>
        </w:rPr>
        <w:t xml:space="preserve"> речевого </w:t>
      </w:r>
      <w:proofErr w:type="spellStart"/>
      <w:r w:rsidRPr="00A1677B">
        <w:rPr>
          <w:rFonts w:ascii="Times New Roman" w:hAnsi="Times New Roman" w:cs="Times New Roman"/>
          <w:b/>
          <w:sz w:val="28"/>
          <w:szCs w:val="28"/>
        </w:rPr>
        <w:t>смыслотворчества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>. Прием «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>» как  инструмент для письменной рефлексии помогает  синтезировать полученную информацию о концепте  в художественной форме (технология развития критического мышления через чтение и письмо).</w:t>
      </w:r>
      <w:r w:rsidR="00585BF3" w:rsidRPr="00A1677B">
        <w:rPr>
          <w:rFonts w:ascii="Times New Roman" w:hAnsi="Times New Roman" w:cs="Times New Roman"/>
          <w:sz w:val="28"/>
          <w:szCs w:val="28"/>
        </w:rPr>
        <w:t xml:space="preserve"> </w:t>
      </w:r>
      <w:r w:rsidRPr="00A1677B"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учеников  звучат следующим образом: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95"/>
        <w:gridCol w:w="5000"/>
      </w:tblGrid>
      <w:tr w:rsidR="00783E23" w:rsidRPr="00A1677B" w:rsidTr="00F601E4">
        <w:trPr>
          <w:trHeight w:val="346"/>
        </w:trPr>
        <w:tc>
          <w:tcPr>
            <w:tcW w:w="5069" w:type="dxa"/>
          </w:tcPr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1. Справедливость</w:t>
            </w:r>
          </w:p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2.Попранная, карающая</w:t>
            </w:r>
          </w:p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3.Вопиет, обжигает, зовет</w:t>
            </w:r>
          </w:p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 xml:space="preserve">4. </w:t>
            </w:r>
            <w:r w:rsidRPr="00A1677B">
              <w:rPr>
                <w:rFonts w:ascii="Times New Roman" w:eastAsia="Times New Roman" w:hAnsi="Times New Roman" w:cs="Times New Roman"/>
                <w:bCs/>
                <w:i/>
                <w:iCs/>
              </w:rPr>
              <w:t>Ведет человека ввысь</w:t>
            </w:r>
          </w:p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5. Правда</w:t>
            </w:r>
          </w:p>
        </w:tc>
        <w:tc>
          <w:tcPr>
            <w:tcW w:w="5069" w:type="dxa"/>
          </w:tcPr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1. Несправедливость</w:t>
            </w:r>
          </w:p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2. Черная, ядовитая</w:t>
            </w:r>
          </w:p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3. Гнетет, терзает, хитрит</w:t>
            </w:r>
          </w:p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4. В душе унылость и горечь</w:t>
            </w:r>
          </w:p>
          <w:p w:rsidR="00783E23" w:rsidRPr="00A1677B" w:rsidRDefault="00783E23" w:rsidP="00F601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677B">
              <w:rPr>
                <w:rFonts w:ascii="Times New Roman" w:hAnsi="Times New Roman" w:cs="Times New Roman"/>
                <w:i/>
              </w:rPr>
              <w:t>5. Кривда</w:t>
            </w:r>
          </w:p>
        </w:tc>
      </w:tr>
    </w:tbl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1677B" w:rsidRDefault="00783E23" w:rsidP="00585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 xml:space="preserve">Таким образом, результаты словоупотребления оказываются ключевым  средством анализа понятия «справедливость», значение которого связывается «многомерной, но упорядоченной системой смыслов, фиксируемой в правильном словоупотреблении языка»  [3, §7]. Человек, по утверждению философов, психологов, 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психолингвистов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,  не действует </w:t>
      </w:r>
      <w:r w:rsidR="00941BA9" w:rsidRPr="00A1677B">
        <w:rPr>
          <w:rFonts w:ascii="Times New Roman" w:hAnsi="Times New Roman" w:cs="Times New Roman"/>
          <w:sz w:val="28"/>
          <w:szCs w:val="28"/>
        </w:rPr>
        <w:t xml:space="preserve">«в </w:t>
      </w:r>
      <w:r w:rsidRPr="00A1677B">
        <w:rPr>
          <w:rFonts w:ascii="Times New Roman" w:hAnsi="Times New Roman" w:cs="Times New Roman"/>
          <w:sz w:val="28"/>
          <w:szCs w:val="28"/>
        </w:rPr>
        <w:t>отрыве от когнитивных процессов», он непрестанно «мыслит» мироздание в собственном сознании,  а  «любая реальность познается во взаимосвязи логических форм мышления и эмоциональных переживаний человека» [1, 19–20</w:t>
      </w:r>
      <w:proofErr w:type="gramStart"/>
      <w:r w:rsidRPr="00A1677B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A167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E23" w:rsidRPr="00A1677B" w:rsidRDefault="00783E23" w:rsidP="009B5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77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83E23" w:rsidRPr="00A1677B" w:rsidRDefault="009B5767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1.</w:t>
      </w:r>
      <w:r w:rsidRPr="00A1677B">
        <w:rPr>
          <w:rFonts w:ascii="Times New Roman" w:hAnsi="Times New Roman" w:cs="Times New Roman"/>
          <w:sz w:val="28"/>
          <w:szCs w:val="28"/>
        </w:rPr>
        <w:tab/>
        <w:t xml:space="preserve">Арутюнова </w:t>
      </w:r>
      <w:r w:rsidR="00783E23" w:rsidRPr="00A1677B">
        <w:rPr>
          <w:rFonts w:ascii="Times New Roman" w:hAnsi="Times New Roman" w:cs="Times New Roman"/>
          <w:sz w:val="28"/>
          <w:szCs w:val="28"/>
        </w:rPr>
        <w:t xml:space="preserve">Н. Д. Типы языковых значений: Оценка. Событие. Факт. / Н. Д. Арутюнова; под ред. Г. В. </w:t>
      </w:r>
      <w:proofErr w:type="spellStart"/>
      <w:r w:rsidR="00783E23" w:rsidRPr="00A1677B">
        <w:rPr>
          <w:rFonts w:ascii="Times New Roman" w:hAnsi="Times New Roman" w:cs="Times New Roman"/>
          <w:sz w:val="28"/>
          <w:szCs w:val="28"/>
        </w:rPr>
        <w:t>Степанова</w:t>
      </w:r>
      <w:proofErr w:type="gramStart"/>
      <w:r w:rsidR="00783E23" w:rsidRPr="00A167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83E23" w:rsidRPr="00A1677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83E23" w:rsidRPr="00A1677B">
        <w:rPr>
          <w:rFonts w:ascii="Times New Roman" w:hAnsi="Times New Roman" w:cs="Times New Roman"/>
          <w:sz w:val="28"/>
          <w:szCs w:val="28"/>
        </w:rPr>
        <w:t>.: Наука, 1988.- 341 с.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B5767" w:rsidRPr="00A1677B">
        <w:rPr>
          <w:rFonts w:ascii="Times New Roman" w:hAnsi="Times New Roman" w:cs="Times New Roman"/>
          <w:sz w:val="28"/>
          <w:szCs w:val="28"/>
        </w:rPr>
        <w:t>.</w:t>
      </w:r>
      <w:r w:rsidR="009B5767" w:rsidRPr="00A16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B5767" w:rsidRPr="00A1677B">
        <w:rPr>
          <w:rFonts w:ascii="Times New Roman" w:hAnsi="Times New Roman" w:cs="Times New Roman"/>
          <w:sz w:val="28"/>
          <w:szCs w:val="28"/>
        </w:rPr>
        <w:t>Быстрицкая</w:t>
      </w:r>
      <w:proofErr w:type="spellEnd"/>
      <w:r w:rsidR="009B5767" w:rsidRPr="00A1677B">
        <w:rPr>
          <w:rFonts w:ascii="Times New Roman" w:hAnsi="Times New Roman" w:cs="Times New Roman"/>
          <w:sz w:val="28"/>
          <w:szCs w:val="28"/>
        </w:rPr>
        <w:t xml:space="preserve"> М.А. </w:t>
      </w:r>
      <w:r w:rsidRPr="00A1677B">
        <w:rPr>
          <w:rFonts w:ascii="Times New Roman" w:hAnsi="Times New Roman" w:cs="Times New Roman"/>
          <w:sz w:val="28"/>
          <w:szCs w:val="28"/>
        </w:rPr>
        <w:t xml:space="preserve">Проект учебной модели виртуального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концептуария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культуры (на примере концепта «справедливость</w:t>
      </w:r>
      <w:r w:rsidR="009B5767" w:rsidRPr="00A1677B">
        <w:rPr>
          <w:rFonts w:ascii="Times New Roman" w:hAnsi="Times New Roman" w:cs="Times New Roman"/>
          <w:sz w:val="28"/>
          <w:szCs w:val="28"/>
        </w:rPr>
        <w:t>») / «Научное мнение»/Санкт-Петербургский консорциум</w:t>
      </w:r>
      <w:proofErr w:type="gramStart"/>
      <w:r w:rsidR="009B5767" w:rsidRPr="00A167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B5767" w:rsidRPr="00A1677B">
        <w:rPr>
          <w:rFonts w:ascii="Times New Roman" w:hAnsi="Times New Roman" w:cs="Times New Roman"/>
          <w:sz w:val="28"/>
          <w:szCs w:val="28"/>
        </w:rPr>
        <w:t>СПб.,2013.-№12. -</w:t>
      </w:r>
      <w:r w:rsidRPr="00A1677B">
        <w:rPr>
          <w:rFonts w:ascii="Times New Roman" w:hAnsi="Times New Roman" w:cs="Times New Roman"/>
          <w:sz w:val="28"/>
          <w:szCs w:val="28"/>
        </w:rPr>
        <w:t>398с.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3.</w:t>
      </w:r>
      <w:r w:rsidRPr="00A16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Витгенштейн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Л. Философские исследования. // Философские работы. — Ч. 1. §7.-М., 1994</w:t>
      </w:r>
    </w:p>
    <w:p w:rsidR="00783E23" w:rsidRPr="00A1677B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4.</w:t>
      </w:r>
      <w:r w:rsidRPr="00A1677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Мишатина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Н.Л. Методика и технология речевого развития школьников: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лингвоконцептоцентрический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подход/Монография.- СПб</w:t>
      </w:r>
      <w:proofErr w:type="gramStart"/>
      <w:r w:rsidR="009B5767" w:rsidRPr="00A1677B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9B5767" w:rsidRPr="00A1677B">
        <w:rPr>
          <w:rFonts w:ascii="Times New Roman" w:hAnsi="Times New Roman" w:cs="Times New Roman"/>
          <w:sz w:val="28"/>
          <w:szCs w:val="28"/>
        </w:rPr>
        <w:t>Наука», «Сага», 2009.-264с</w:t>
      </w:r>
      <w:r w:rsidRPr="00A1677B">
        <w:rPr>
          <w:rFonts w:ascii="Times New Roman" w:hAnsi="Times New Roman" w:cs="Times New Roman"/>
          <w:sz w:val="28"/>
          <w:szCs w:val="28"/>
        </w:rPr>
        <w:t>.</w:t>
      </w: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7B">
        <w:rPr>
          <w:rFonts w:ascii="Times New Roman" w:hAnsi="Times New Roman" w:cs="Times New Roman"/>
          <w:sz w:val="28"/>
          <w:szCs w:val="28"/>
        </w:rPr>
        <w:t>5.</w:t>
      </w:r>
      <w:r w:rsidRPr="00A1677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677B">
        <w:rPr>
          <w:rFonts w:ascii="Times New Roman" w:hAnsi="Times New Roman" w:cs="Times New Roman"/>
          <w:sz w:val="28"/>
          <w:szCs w:val="28"/>
        </w:rPr>
        <w:t>Степин</w:t>
      </w:r>
      <w:proofErr w:type="gramEnd"/>
      <w:r w:rsidRPr="00A1677B">
        <w:rPr>
          <w:rFonts w:ascii="Times New Roman" w:hAnsi="Times New Roman" w:cs="Times New Roman"/>
          <w:sz w:val="28"/>
          <w:szCs w:val="28"/>
        </w:rPr>
        <w:t xml:space="preserve"> В.С. Философия и эпоха </w:t>
      </w:r>
      <w:proofErr w:type="spellStart"/>
      <w:r w:rsidRPr="00A1677B">
        <w:rPr>
          <w:rFonts w:ascii="Times New Roman" w:hAnsi="Times New Roman" w:cs="Times New Roman"/>
          <w:sz w:val="28"/>
          <w:szCs w:val="28"/>
        </w:rPr>
        <w:t>цивилизационных</w:t>
      </w:r>
      <w:proofErr w:type="spellEnd"/>
      <w:r w:rsidRPr="00A1677B">
        <w:rPr>
          <w:rFonts w:ascii="Times New Roman" w:hAnsi="Times New Roman" w:cs="Times New Roman"/>
          <w:sz w:val="28"/>
          <w:szCs w:val="28"/>
        </w:rPr>
        <w:t xml:space="preserve"> перемен// вопросы философии. 2006. №2. С16-26</w:t>
      </w: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Pr="00AC12E5" w:rsidRDefault="00783E23" w:rsidP="00783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Default="00783E23" w:rsidP="00783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Default="00783E23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Default="00783E23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Default="00783E23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E23" w:rsidRDefault="00783E23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767" w:rsidRDefault="009B5767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7B" w:rsidRDefault="00A1677B" w:rsidP="00EA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0C0" w:rsidRPr="00B43ED9" w:rsidRDefault="00AC20C0" w:rsidP="00B43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20C0" w:rsidRPr="00B43ED9" w:rsidSect="00033FEA">
      <w:pgSz w:w="11906" w:h="16838"/>
      <w:pgMar w:top="1418" w:right="1134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8A4"/>
    <w:multiLevelType w:val="hybridMultilevel"/>
    <w:tmpl w:val="904A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6C30"/>
    <w:multiLevelType w:val="hybridMultilevel"/>
    <w:tmpl w:val="3C28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2B43"/>
    <w:multiLevelType w:val="hybridMultilevel"/>
    <w:tmpl w:val="8478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175E4"/>
    <w:multiLevelType w:val="hybridMultilevel"/>
    <w:tmpl w:val="9B58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26F15"/>
    <w:multiLevelType w:val="hybridMultilevel"/>
    <w:tmpl w:val="946200EA"/>
    <w:lvl w:ilvl="0" w:tplc="7450A1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EF61C24"/>
    <w:multiLevelType w:val="hybridMultilevel"/>
    <w:tmpl w:val="E924B8B8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6">
    <w:nsid w:val="59C92D13"/>
    <w:multiLevelType w:val="hybridMultilevel"/>
    <w:tmpl w:val="C55A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E2ADC"/>
    <w:multiLevelType w:val="hybridMultilevel"/>
    <w:tmpl w:val="1016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21252"/>
    <w:multiLevelType w:val="hybridMultilevel"/>
    <w:tmpl w:val="5AFC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>
    <w:useFELayout/>
  </w:compat>
  <w:rsids>
    <w:rsidRoot w:val="004E69BA"/>
    <w:rsid w:val="00014CE1"/>
    <w:rsid w:val="00033FEA"/>
    <w:rsid w:val="00034A38"/>
    <w:rsid w:val="00056158"/>
    <w:rsid w:val="000728D3"/>
    <w:rsid w:val="00157AD6"/>
    <w:rsid w:val="001720C6"/>
    <w:rsid w:val="001D1FC6"/>
    <w:rsid w:val="001E42A2"/>
    <w:rsid w:val="00200CD9"/>
    <w:rsid w:val="00211A34"/>
    <w:rsid w:val="00257767"/>
    <w:rsid w:val="00257BD4"/>
    <w:rsid w:val="00257FE5"/>
    <w:rsid w:val="00275102"/>
    <w:rsid w:val="00294DAF"/>
    <w:rsid w:val="002B2FDC"/>
    <w:rsid w:val="002C0AF9"/>
    <w:rsid w:val="003269EF"/>
    <w:rsid w:val="003371AB"/>
    <w:rsid w:val="00342B27"/>
    <w:rsid w:val="003450EF"/>
    <w:rsid w:val="00390DEE"/>
    <w:rsid w:val="003975F9"/>
    <w:rsid w:val="003B5A4B"/>
    <w:rsid w:val="003C13D7"/>
    <w:rsid w:val="003C6764"/>
    <w:rsid w:val="003E0FA7"/>
    <w:rsid w:val="00400F38"/>
    <w:rsid w:val="004046F3"/>
    <w:rsid w:val="00426BBB"/>
    <w:rsid w:val="00462D84"/>
    <w:rsid w:val="004B23E6"/>
    <w:rsid w:val="004C0544"/>
    <w:rsid w:val="004C2E4B"/>
    <w:rsid w:val="004C4D4E"/>
    <w:rsid w:val="004E69BA"/>
    <w:rsid w:val="00543909"/>
    <w:rsid w:val="00585BF3"/>
    <w:rsid w:val="005906E4"/>
    <w:rsid w:val="005977B9"/>
    <w:rsid w:val="005C68A8"/>
    <w:rsid w:val="005D35F4"/>
    <w:rsid w:val="005E1B7A"/>
    <w:rsid w:val="006319F9"/>
    <w:rsid w:val="00645853"/>
    <w:rsid w:val="00655E82"/>
    <w:rsid w:val="00657CE5"/>
    <w:rsid w:val="0069373B"/>
    <w:rsid w:val="006E7015"/>
    <w:rsid w:val="00731CA0"/>
    <w:rsid w:val="0074123E"/>
    <w:rsid w:val="0074653D"/>
    <w:rsid w:val="00753048"/>
    <w:rsid w:val="00760DA7"/>
    <w:rsid w:val="00763D1A"/>
    <w:rsid w:val="007709F2"/>
    <w:rsid w:val="00783E23"/>
    <w:rsid w:val="007A77F6"/>
    <w:rsid w:val="007C4C14"/>
    <w:rsid w:val="0081345E"/>
    <w:rsid w:val="00841B18"/>
    <w:rsid w:val="008562A3"/>
    <w:rsid w:val="008817FA"/>
    <w:rsid w:val="008A76BF"/>
    <w:rsid w:val="008A7AAD"/>
    <w:rsid w:val="008B282A"/>
    <w:rsid w:val="008D624D"/>
    <w:rsid w:val="009411BA"/>
    <w:rsid w:val="00941BA9"/>
    <w:rsid w:val="009616CD"/>
    <w:rsid w:val="00967EDF"/>
    <w:rsid w:val="009B5767"/>
    <w:rsid w:val="009C2A0F"/>
    <w:rsid w:val="009C2A18"/>
    <w:rsid w:val="00A156E9"/>
    <w:rsid w:val="00A1677B"/>
    <w:rsid w:val="00A5490C"/>
    <w:rsid w:val="00AB188E"/>
    <w:rsid w:val="00AB2E29"/>
    <w:rsid w:val="00AC12E5"/>
    <w:rsid w:val="00AC20C0"/>
    <w:rsid w:val="00AC7C2F"/>
    <w:rsid w:val="00AD17CC"/>
    <w:rsid w:val="00AE6D41"/>
    <w:rsid w:val="00AF2C12"/>
    <w:rsid w:val="00B135C5"/>
    <w:rsid w:val="00B37F61"/>
    <w:rsid w:val="00B43ED9"/>
    <w:rsid w:val="00B54563"/>
    <w:rsid w:val="00B86547"/>
    <w:rsid w:val="00BB3D07"/>
    <w:rsid w:val="00BE24C7"/>
    <w:rsid w:val="00BF7CF9"/>
    <w:rsid w:val="00C1143B"/>
    <w:rsid w:val="00C16D18"/>
    <w:rsid w:val="00C83FCE"/>
    <w:rsid w:val="00C975D0"/>
    <w:rsid w:val="00D056CD"/>
    <w:rsid w:val="00D4241B"/>
    <w:rsid w:val="00DA3790"/>
    <w:rsid w:val="00DF2D08"/>
    <w:rsid w:val="00E27219"/>
    <w:rsid w:val="00E35B20"/>
    <w:rsid w:val="00E632FB"/>
    <w:rsid w:val="00E7472C"/>
    <w:rsid w:val="00EA3D57"/>
    <w:rsid w:val="00EC62A8"/>
    <w:rsid w:val="00EF54EC"/>
    <w:rsid w:val="00EF5609"/>
    <w:rsid w:val="00F66753"/>
    <w:rsid w:val="00F9373A"/>
    <w:rsid w:val="00FC2757"/>
    <w:rsid w:val="00FD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BA"/>
    <w:pPr>
      <w:ind w:left="720"/>
      <w:contextualSpacing/>
    </w:pPr>
  </w:style>
  <w:style w:type="paragraph" w:styleId="2">
    <w:name w:val="Body Text 2"/>
    <w:basedOn w:val="a"/>
    <w:link w:val="20"/>
    <w:rsid w:val="004E69BA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0">
    <w:name w:val="Основной текст 2 Знак"/>
    <w:basedOn w:val="a0"/>
    <w:link w:val="2"/>
    <w:rsid w:val="004E69BA"/>
    <w:rPr>
      <w:rFonts w:ascii="Times New Roman" w:eastAsia="Times New Roman" w:hAnsi="Times New Roman" w:cs="Times New Roman"/>
      <w:sz w:val="18"/>
      <w:szCs w:val="24"/>
    </w:rPr>
  </w:style>
  <w:style w:type="character" w:customStyle="1" w:styleId="time7">
    <w:name w:val="time7"/>
    <w:basedOn w:val="a0"/>
    <w:rsid w:val="004E69BA"/>
    <w:rPr>
      <w:rFonts w:ascii="Arial" w:hAnsi="Arial" w:cs="Arial" w:hint="default"/>
      <w:color w:val="999999"/>
      <w:sz w:val="16"/>
      <w:szCs w:val="16"/>
    </w:rPr>
  </w:style>
  <w:style w:type="paragraph" w:styleId="a4">
    <w:name w:val="Normal (Web)"/>
    <w:basedOn w:val="a"/>
    <w:uiPriority w:val="99"/>
    <w:unhideWhenUsed/>
    <w:rsid w:val="004E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4E69BA"/>
    <w:rPr>
      <w:i/>
      <w:iCs/>
    </w:rPr>
  </w:style>
  <w:style w:type="character" w:styleId="a6">
    <w:name w:val="Hyperlink"/>
    <w:uiPriority w:val="99"/>
    <w:semiHidden/>
    <w:unhideWhenUsed/>
    <w:rsid w:val="004E69BA"/>
    <w:rPr>
      <w:color w:val="004400"/>
      <w:sz w:val="13"/>
      <w:szCs w:val="13"/>
      <w:u w:val="single"/>
    </w:rPr>
  </w:style>
  <w:style w:type="table" w:styleId="a7">
    <w:name w:val="Table Grid"/>
    <w:basedOn w:val="a1"/>
    <w:uiPriority w:val="59"/>
    <w:rsid w:val="004E6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1">
    <w:name w:val="a11"/>
    <w:basedOn w:val="a0"/>
    <w:rsid w:val="005977B9"/>
    <w:rPr>
      <w:rFonts w:ascii="Times New Roman" w:hAnsi="Times New Roman" w:cs="Times New Roman" w:hint="default"/>
      <w:i/>
      <w:iCs/>
      <w:color w:val="4264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лорл</dc:creator>
  <cp:keywords/>
  <dc:description/>
  <cp:lastModifiedBy>лорл</cp:lastModifiedBy>
  <cp:revision>89</cp:revision>
  <dcterms:created xsi:type="dcterms:W3CDTF">2014-11-21T18:49:00Z</dcterms:created>
  <dcterms:modified xsi:type="dcterms:W3CDTF">2015-12-29T19:41:00Z</dcterms:modified>
</cp:coreProperties>
</file>