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F3" w:rsidRDefault="00B738F3" w:rsidP="00B738F3">
      <w:pPr>
        <w:pStyle w:val="a3"/>
        <w:jc w:val="center"/>
        <w:rPr>
          <w:b/>
          <w:bCs/>
        </w:rPr>
      </w:pPr>
    </w:p>
    <w:p w:rsidR="00B738F3" w:rsidRPr="00B738F3" w:rsidRDefault="00B738F3" w:rsidP="00B738F3">
      <w:pPr>
        <w:spacing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738F3">
        <w:rPr>
          <w:rFonts w:ascii="Times New Roman" w:hAnsi="Times New Roman" w:cs="Times New Roman"/>
          <w:sz w:val="24"/>
          <w:szCs w:val="24"/>
        </w:rPr>
        <w:t>УТВЕРЖДЕНО</w:t>
      </w:r>
    </w:p>
    <w:p w:rsidR="00B738F3" w:rsidRPr="00B738F3" w:rsidRDefault="00B738F3" w:rsidP="00B738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8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Директором ГБОУ СОШ № 129</w:t>
      </w:r>
    </w:p>
    <w:p w:rsidR="00B738F3" w:rsidRPr="00B738F3" w:rsidRDefault="00B738F3" w:rsidP="00B738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8F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738F3">
        <w:rPr>
          <w:rFonts w:ascii="Times New Roman" w:hAnsi="Times New Roman" w:cs="Times New Roman"/>
          <w:sz w:val="24"/>
          <w:szCs w:val="24"/>
        </w:rPr>
        <w:tab/>
      </w:r>
      <w:r w:rsidRPr="00B738F3">
        <w:rPr>
          <w:rFonts w:ascii="Times New Roman" w:hAnsi="Times New Roman" w:cs="Times New Roman"/>
          <w:sz w:val="24"/>
          <w:szCs w:val="24"/>
        </w:rPr>
        <w:tab/>
        <w:t xml:space="preserve">       Красногвардейского района Санкт-Петербурга</w:t>
      </w:r>
    </w:p>
    <w:p w:rsidR="00B738F3" w:rsidRPr="00B738F3" w:rsidRDefault="00B738F3" w:rsidP="00B738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8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_______________________ </w:t>
      </w:r>
      <w:proofErr w:type="spellStart"/>
      <w:r w:rsidRPr="00B738F3">
        <w:rPr>
          <w:rFonts w:ascii="Times New Roman" w:hAnsi="Times New Roman" w:cs="Times New Roman"/>
          <w:sz w:val="24"/>
          <w:szCs w:val="24"/>
        </w:rPr>
        <w:t>Заржевской</w:t>
      </w:r>
      <w:proofErr w:type="spellEnd"/>
      <w:r w:rsidRPr="00B738F3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B738F3" w:rsidRPr="00B738F3" w:rsidRDefault="00B738F3" w:rsidP="00B738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8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«______» ________________ 20____ года</w:t>
      </w:r>
    </w:p>
    <w:p w:rsidR="00B738F3" w:rsidRPr="00B738F3" w:rsidRDefault="00B738F3" w:rsidP="00B738F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38F3" w:rsidRDefault="00B738F3" w:rsidP="005024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8F3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="005822BA">
        <w:rPr>
          <w:rFonts w:ascii="Times New Roman" w:hAnsi="Times New Roman" w:cs="Times New Roman"/>
          <w:b/>
          <w:sz w:val="24"/>
          <w:szCs w:val="24"/>
        </w:rPr>
        <w:t>о творческой группе педагогов (учителей-экспериментаторов)</w:t>
      </w:r>
    </w:p>
    <w:p w:rsidR="00B738F3" w:rsidRPr="00B738F3" w:rsidRDefault="00B738F3" w:rsidP="005024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8F3">
        <w:rPr>
          <w:rFonts w:ascii="Times New Roman" w:hAnsi="Times New Roman" w:cs="Times New Roman"/>
          <w:b/>
          <w:sz w:val="24"/>
          <w:szCs w:val="24"/>
        </w:rPr>
        <w:t>Государственного бюджетного общеобразовательного учреждения</w:t>
      </w:r>
    </w:p>
    <w:p w:rsidR="00B738F3" w:rsidRPr="00B738F3" w:rsidRDefault="00B738F3" w:rsidP="005024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8F3">
        <w:rPr>
          <w:rFonts w:ascii="Times New Roman" w:hAnsi="Times New Roman" w:cs="Times New Roman"/>
          <w:b/>
          <w:sz w:val="24"/>
          <w:szCs w:val="24"/>
        </w:rPr>
        <w:t xml:space="preserve">средней общеобразовательной школы № 129 </w:t>
      </w:r>
    </w:p>
    <w:p w:rsidR="00B738F3" w:rsidRPr="00B738F3" w:rsidRDefault="00B738F3" w:rsidP="005024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8F3">
        <w:rPr>
          <w:rFonts w:ascii="Times New Roman" w:hAnsi="Times New Roman" w:cs="Times New Roman"/>
          <w:b/>
          <w:sz w:val="24"/>
          <w:szCs w:val="24"/>
        </w:rPr>
        <w:t>Красногвардейского района Санкт-Петербурга</w:t>
      </w:r>
    </w:p>
    <w:p w:rsidR="00B738F3" w:rsidRDefault="00B738F3" w:rsidP="005822BA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r w:rsidRPr="005822BA">
        <w:rPr>
          <w:b/>
        </w:rPr>
        <w:t xml:space="preserve">Общие положения </w:t>
      </w:r>
    </w:p>
    <w:p w:rsidR="005822BA" w:rsidRDefault="005822BA" w:rsidP="005822BA">
      <w:pPr>
        <w:pStyle w:val="Default"/>
        <w:spacing w:after="17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1.1. Творческая группа учителей-экспериментаторов (далее – творческая группа) – это профессиональное сообщество учителей - предметников школы № 129, проявляющих интерес к проблеме социальной активности обучающихся в системе неформального образов</w:t>
      </w:r>
      <w:r w:rsidR="00502469">
        <w:rPr>
          <w:sz w:val="23"/>
          <w:szCs w:val="23"/>
        </w:rPr>
        <w:t xml:space="preserve">ания в условиях реализации ФГОС, </w:t>
      </w:r>
      <w:r>
        <w:rPr>
          <w:sz w:val="23"/>
          <w:szCs w:val="23"/>
        </w:rPr>
        <w:t xml:space="preserve">разрешение которой способствует улучшению качества образования. </w:t>
      </w:r>
    </w:p>
    <w:p w:rsidR="005822BA" w:rsidRDefault="005822BA" w:rsidP="005822BA">
      <w:pPr>
        <w:pStyle w:val="Default"/>
        <w:spacing w:after="17" w:line="360" w:lineRule="auto"/>
        <w:rPr>
          <w:sz w:val="23"/>
          <w:szCs w:val="23"/>
        </w:rPr>
      </w:pPr>
    </w:p>
    <w:p w:rsidR="005822BA" w:rsidRDefault="005822BA" w:rsidP="005822BA">
      <w:pPr>
        <w:pStyle w:val="Default"/>
        <w:spacing w:after="1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1.2. Творческая группа создается для решения актуальных проблем развития образовательной системы </w:t>
      </w:r>
      <w:r w:rsidR="00502469">
        <w:rPr>
          <w:sz w:val="23"/>
          <w:szCs w:val="23"/>
        </w:rPr>
        <w:t>школы № 129 Красногвардейского района Санкт-Петербурга</w:t>
      </w:r>
      <w:r>
        <w:rPr>
          <w:sz w:val="23"/>
          <w:szCs w:val="23"/>
        </w:rPr>
        <w:t xml:space="preserve">. </w:t>
      </w:r>
    </w:p>
    <w:p w:rsidR="00B738F3" w:rsidRPr="00B738F3" w:rsidRDefault="00B738F3" w:rsidP="00B738F3">
      <w:pPr>
        <w:pStyle w:val="a3"/>
        <w:spacing w:line="360" w:lineRule="auto"/>
        <w:jc w:val="both"/>
      </w:pPr>
      <w:r w:rsidRPr="00B738F3">
        <w:t>1.</w:t>
      </w:r>
      <w:r w:rsidR="00502469">
        <w:t>3</w:t>
      </w:r>
      <w:r w:rsidRPr="00B738F3">
        <w:t>. Творческая группа объединяет педагогов</w:t>
      </w:r>
      <w:r w:rsidR="00502469">
        <w:t xml:space="preserve"> (учителей-экспериментаторов)</w:t>
      </w:r>
      <w:r w:rsidRPr="00B738F3">
        <w:t>, интересую</w:t>
      </w:r>
      <w:r w:rsidR="00502469">
        <w:softHyphen/>
      </w:r>
      <w:r w:rsidRPr="00B738F3">
        <w:t>щихся новыми подходами в организации уче</w:t>
      </w:r>
      <w:r>
        <w:t>бно-воспитательного процесса в школе № 129</w:t>
      </w:r>
      <w:r w:rsidRPr="00B738F3">
        <w:t xml:space="preserve">, занимающихся изучением, освоением, внедрением какой-то одной общей проблемы коллег-единомышленников. </w:t>
      </w:r>
    </w:p>
    <w:p w:rsidR="00502469" w:rsidRDefault="00502469" w:rsidP="00502469">
      <w:pPr>
        <w:pStyle w:val="a3"/>
        <w:spacing w:line="360" w:lineRule="auto"/>
        <w:jc w:val="both"/>
      </w:pPr>
      <w:r>
        <w:t>1.4</w:t>
      </w:r>
      <w:r w:rsidR="00B738F3" w:rsidRPr="00B738F3">
        <w:t>. Творческая группа является самостоятельным звеном научн</w:t>
      </w:r>
      <w:r w:rsidR="00B738F3">
        <w:t>о-методической работы в школе № 129</w:t>
      </w:r>
      <w:r w:rsidR="00B738F3" w:rsidRPr="00B738F3">
        <w:t xml:space="preserve">. </w:t>
      </w:r>
    </w:p>
    <w:p w:rsidR="00502469" w:rsidRPr="00502469" w:rsidRDefault="00502469" w:rsidP="00502469">
      <w:pPr>
        <w:pStyle w:val="a3"/>
        <w:spacing w:line="360" w:lineRule="auto"/>
        <w:jc w:val="both"/>
      </w:pPr>
      <w:r>
        <w:t xml:space="preserve">1.5. </w:t>
      </w:r>
      <w:r>
        <w:rPr>
          <w:sz w:val="23"/>
          <w:szCs w:val="23"/>
        </w:rPr>
        <w:t xml:space="preserve">Творческая группа создается и осуществляет деятельность в рамках работы экспериментальной площадки районного уровня по теме «Вариативные модели социальной </w:t>
      </w:r>
      <w:r>
        <w:rPr>
          <w:sz w:val="23"/>
          <w:szCs w:val="23"/>
        </w:rPr>
        <w:lastRenderedPageBreak/>
        <w:t xml:space="preserve">активности обучающихся в системе неформального образования в условиях реализации ФГОС» при ГБОУ школа № 129 Красногвардейского района Санкт-Петербурга. </w:t>
      </w:r>
    </w:p>
    <w:p w:rsidR="00502469" w:rsidRPr="00B738F3" w:rsidRDefault="00502469" w:rsidP="00B738F3">
      <w:pPr>
        <w:pStyle w:val="a3"/>
        <w:spacing w:line="360" w:lineRule="auto"/>
        <w:jc w:val="both"/>
      </w:pPr>
    </w:p>
    <w:p w:rsidR="00B738F3" w:rsidRDefault="00502469" w:rsidP="00B738F3">
      <w:pPr>
        <w:pStyle w:val="a3"/>
        <w:spacing w:line="360" w:lineRule="auto"/>
        <w:jc w:val="both"/>
      </w:pPr>
      <w:r>
        <w:t>1.6</w:t>
      </w:r>
      <w:r w:rsidR="00B738F3" w:rsidRPr="00B738F3">
        <w:t>. Данное положение разработано в соответствии с Законами РФ «Об образовании</w:t>
      </w:r>
      <w:r w:rsidR="00B738F3">
        <w:t xml:space="preserve"> в Российской Федерации</w:t>
      </w:r>
      <w:r w:rsidR="00B738F3" w:rsidRPr="00B738F3">
        <w:t>», «О науке и государственной научно-технической политике»</w:t>
      </w:r>
      <w:r w:rsidR="00B738F3">
        <w:t>.</w:t>
      </w:r>
      <w:r w:rsidR="00B738F3" w:rsidRPr="00B738F3">
        <w:t xml:space="preserve"> </w:t>
      </w:r>
    </w:p>
    <w:p w:rsidR="00B738F3" w:rsidRPr="00502469" w:rsidRDefault="00B738F3" w:rsidP="00B738F3">
      <w:pPr>
        <w:pStyle w:val="a3"/>
        <w:spacing w:line="360" w:lineRule="auto"/>
        <w:jc w:val="both"/>
        <w:rPr>
          <w:b/>
        </w:rPr>
      </w:pPr>
      <w:r w:rsidRPr="00502469">
        <w:rPr>
          <w:b/>
        </w:rPr>
        <w:t xml:space="preserve">2. Цель </w:t>
      </w:r>
      <w:r w:rsidR="00502469" w:rsidRPr="00502469">
        <w:rPr>
          <w:b/>
        </w:rPr>
        <w:t xml:space="preserve">и задачи </w:t>
      </w:r>
      <w:r w:rsidRPr="00502469">
        <w:rPr>
          <w:b/>
        </w:rPr>
        <w:t>создания</w:t>
      </w:r>
      <w:r w:rsidR="00502469" w:rsidRPr="00502469">
        <w:rPr>
          <w:b/>
        </w:rPr>
        <w:t xml:space="preserve"> творческой группы</w:t>
      </w:r>
      <w:r w:rsidRPr="00502469">
        <w:rPr>
          <w:b/>
        </w:rPr>
        <w:t xml:space="preserve"> </w:t>
      </w:r>
    </w:p>
    <w:p w:rsidR="00502469" w:rsidRDefault="00502469" w:rsidP="00502469">
      <w:pPr>
        <w:pStyle w:val="a3"/>
        <w:spacing w:line="360" w:lineRule="auto"/>
        <w:jc w:val="both"/>
      </w:pPr>
      <w:r>
        <w:t>2.1. Целью создания творческой группы учителей-экспериментаторов является о</w:t>
      </w:r>
      <w:r w:rsidR="00B738F3" w:rsidRPr="00B738F3">
        <w:t xml:space="preserve">бъединение педагогов, участвующих в научно-педагогическом исследовании и научно-практическом поиске при совершенствовании учебно-воспитательного процесса. </w:t>
      </w:r>
    </w:p>
    <w:p w:rsidR="00502469" w:rsidRDefault="00502469" w:rsidP="00502469">
      <w:pPr>
        <w:pStyle w:val="a3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Изучение определенной проблемы, выдвижение гипотезы и апробирование в практике работы учителя методов педагогических средств, приемов, с помощью которых можно разрешить проблему. </w:t>
      </w:r>
    </w:p>
    <w:p w:rsidR="00502469" w:rsidRDefault="00502469" w:rsidP="00502469">
      <w:pPr>
        <w:pStyle w:val="a3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2.3. Освоение нового содержания, технологий и методов педагогической деятельности.</w:t>
      </w:r>
    </w:p>
    <w:p w:rsidR="00502469" w:rsidRDefault="00502469" w:rsidP="00502469">
      <w:pPr>
        <w:pStyle w:val="a3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2.4. Отслеживание результативности работы над проблемой, разработка рекомендаций для создания итогового педагогического продукта: пакета материалов для создания сетевой модели образовательной среды, обеспечивающей развитие социальной активности обучающихся в системе внеурочной деятельности и дополнительного образования в условиях реализации ФГОС.</w:t>
      </w:r>
    </w:p>
    <w:p w:rsidR="00502469" w:rsidRDefault="00502469" w:rsidP="00502469">
      <w:pPr>
        <w:pStyle w:val="a3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2.5. Обобщение результатов работы группы, создание и разработка пакета материалов по направлению работы группы. </w:t>
      </w:r>
    </w:p>
    <w:p w:rsidR="00502469" w:rsidRDefault="00502469" w:rsidP="005024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2.6. Распространение результатов работы группы. </w:t>
      </w:r>
    </w:p>
    <w:p w:rsidR="00A2253B" w:rsidRDefault="00A2253B" w:rsidP="00502469">
      <w:pPr>
        <w:pStyle w:val="a3"/>
        <w:spacing w:line="360" w:lineRule="auto"/>
        <w:jc w:val="both"/>
        <w:rPr>
          <w:b/>
        </w:rPr>
      </w:pPr>
    </w:p>
    <w:p w:rsidR="00502469" w:rsidRPr="00502469" w:rsidRDefault="00502469" w:rsidP="00502469">
      <w:pPr>
        <w:pStyle w:val="a3"/>
        <w:spacing w:line="360" w:lineRule="auto"/>
        <w:jc w:val="both"/>
        <w:rPr>
          <w:b/>
        </w:rPr>
      </w:pPr>
      <w:r w:rsidRPr="00502469">
        <w:rPr>
          <w:b/>
        </w:rPr>
        <w:t>3. Порядок функционирования творческой группы учителей-экспериментаторов.</w:t>
      </w:r>
      <w:r>
        <w:rPr>
          <w:b/>
          <w:bCs/>
          <w:sz w:val="23"/>
          <w:szCs w:val="23"/>
        </w:rPr>
        <w:t xml:space="preserve"> </w:t>
      </w:r>
    </w:p>
    <w:p w:rsidR="00A2253B" w:rsidRDefault="00502469" w:rsidP="00502469">
      <w:pPr>
        <w:pStyle w:val="Default"/>
        <w:spacing w:after="17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3.1. Творческая группа создаётся в рамках работы экспериментальной площадки районного уровня по теме «</w:t>
      </w:r>
      <w:r w:rsidR="00A2253B">
        <w:rPr>
          <w:sz w:val="23"/>
          <w:szCs w:val="23"/>
        </w:rPr>
        <w:t>Вариативные модели социальной активности обучающихся в системе неформального образования в условиях реализации ФГОС</w:t>
      </w:r>
      <w:r>
        <w:rPr>
          <w:sz w:val="23"/>
          <w:szCs w:val="23"/>
        </w:rPr>
        <w:t xml:space="preserve">» на добровольной основе по </w:t>
      </w:r>
      <w:r>
        <w:rPr>
          <w:sz w:val="23"/>
          <w:szCs w:val="23"/>
        </w:rPr>
        <w:lastRenderedPageBreak/>
        <w:t xml:space="preserve">инициативе администрации </w:t>
      </w:r>
      <w:r w:rsidR="00A2253B">
        <w:rPr>
          <w:sz w:val="23"/>
          <w:szCs w:val="23"/>
        </w:rPr>
        <w:t>школы</w:t>
      </w:r>
      <w:r>
        <w:rPr>
          <w:sz w:val="23"/>
          <w:szCs w:val="23"/>
        </w:rPr>
        <w:t xml:space="preserve"> и </w:t>
      </w:r>
      <w:r w:rsidR="00A2253B">
        <w:rPr>
          <w:sz w:val="23"/>
          <w:szCs w:val="23"/>
        </w:rPr>
        <w:t>руководителя</w:t>
      </w:r>
      <w:r>
        <w:rPr>
          <w:sz w:val="23"/>
          <w:szCs w:val="23"/>
        </w:rPr>
        <w:t xml:space="preserve"> </w:t>
      </w:r>
      <w:r w:rsidR="00A2253B">
        <w:rPr>
          <w:sz w:val="23"/>
          <w:szCs w:val="23"/>
        </w:rPr>
        <w:t>районной опытно-экспериментальной площадки (</w:t>
      </w:r>
      <w:r>
        <w:rPr>
          <w:sz w:val="23"/>
          <w:szCs w:val="23"/>
        </w:rPr>
        <w:t>РОЭП</w:t>
      </w:r>
      <w:r w:rsidR="00A2253B">
        <w:rPr>
          <w:sz w:val="23"/>
          <w:szCs w:val="23"/>
        </w:rPr>
        <w:t>)</w:t>
      </w:r>
      <w:r>
        <w:rPr>
          <w:sz w:val="23"/>
          <w:szCs w:val="23"/>
        </w:rPr>
        <w:t xml:space="preserve">. </w:t>
      </w:r>
    </w:p>
    <w:p w:rsidR="00A2253B" w:rsidRDefault="00A2253B" w:rsidP="00502469">
      <w:pPr>
        <w:pStyle w:val="Default"/>
        <w:spacing w:after="17" w:line="360" w:lineRule="auto"/>
        <w:jc w:val="both"/>
        <w:rPr>
          <w:sz w:val="23"/>
          <w:szCs w:val="23"/>
        </w:rPr>
      </w:pPr>
    </w:p>
    <w:p w:rsidR="00502469" w:rsidRDefault="00A2253B" w:rsidP="00502469">
      <w:pPr>
        <w:pStyle w:val="Default"/>
        <w:spacing w:after="17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3.2. Творческая группа п</w:t>
      </w:r>
      <w:r w:rsidR="00502469">
        <w:rPr>
          <w:sz w:val="23"/>
          <w:szCs w:val="23"/>
        </w:rPr>
        <w:t xml:space="preserve">рекращает свою деятельность по мере решения стоящих перед группой задач. </w:t>
      </w:r>
    </w:p>
    <w:p w:rsidR="00A2253B" w:rsidRDefault="00A2253B" w:rsidP="00502469">
      <w:pPr>
        <w:pStyle w:val="Default"/>
        <w:spacing w:after="17" w:line="360" w:lineRule="auto"/>
        <w:jc w:val="both"/>
        <w:rPr>
          <w:sz w:val="23"/>
          <w:szCs w:val="23"/>
        </w:rPr>
      </w:pPr>
    </w:p>
    <w:p w:rsidR="00502469" w:rsidRDefault="00A2253B" w:rsidP="00502469">
      <w:pPr>
        <w:pStyle w:val="Default"/>
        <w:spacing w:after="17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3.3</w:t>
      </w:r>
      <w:r w:rsidR="00502469">
        <w:rPr>
          <w:sz w:val="23"/>
          <w:szCs w:val="23"/>
        </w:rPr>
        <w:t xml:space="preserve">. В состав творческой группы могут входить от </w:t>
      </w:r>
      <w:r>
        <w:rPr>
          <w:sz w:val="23"/>
          <w:szCs w:val="23"/>
        </w:rPr>
        <w:t>2-х</w:t>
      </w:r>
      <w:r w:rsidR="00502469">
        <w:rPr>
          <w:sz w:val="23"/>
          <w:szCs w:val="23"/>
        </w:rPr>
        <w:t xml:space="preserve"> и более человек. </w:t>
      </w:r>
    </w:p>
    <w:p w:rsidR="00A2253B" w:rsidRDefault="00502469" w:rsidP="00A2253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3.3. Руководителем группы является </w:t>
      </w:r>
      <w:r w:rsidR="00A2253B">
        <w:rPr>
          <w:sz w:val="23"/>
          <w:szCs w:val="23"/>
        </w:rPr>
        <w:t>руководитель</w:t>
      </w:r>
      <w:r>
        <w:rPr>
          <w:sz w:val="23"/>
          <w:szCs w:val="23"/>
        </w:rPr>
        <w:t xml:space="preserve"> РОЭП, осуществляющий планирование и организацию работы группы. </w:t>
      </w:r>
    </w:p>
    <w:p w:rsidR="00A2253B" w:rsidRDefault="00A2253B" w:rsidP="00A2253B">
      <w:pPr>
        <w:pStyle w:val="Default"/>
        <w:spacing w:line="360" w:lineRule="auto"/>
        <w:jc w:val="both"/>
        <w:rPr>
          <w:sz w:val="23"/>
          <w:szCs w:val="23"/>
        </w:rPr>
      </w:pPr>
    </w:p>
    <w:p w:rsidR="00A2253B" w:rsidRDefault="00A2253B" w:rsidP="00A2253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3.4. Каждый член творческой группы составляет индивидуальный план работы, который согласовывается с руководителем РОЭП.</w:t>
      </w:r>
    </w:p>
    <w:p w:rsidR="00A2253B" w:rsidRDefault="00A2253B" w:rsidP="00A2253B">
      <w:pPr>
        <w:pStyle w:val="Default"/>
        <w:spacing w:line="360" w:lineRule="auto"/>
        <w:jc w:val="both"/>
        <w:rPr>
          <w:sz w:val="23"/>
          <w:szCs w:val="23"/>
        </w:rPr>
      </w:pPr>
    </w:p>
    <w:p w:rsidR="00A2253B" w:rsidRDefault="00A2253B" w:rsidP="00A2253B">
      <w:pPr>
        <w:pStyle w:val="Default"/>
        <w:spacing w:after="17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3.5. Результаты работы группы представляются в виде методических разработок, дидактических и контрольно-измерительных материалов, рекомендаций и т.д. </w:t>
      </w:r>
    </w:p>
    <w:p w:rsidR="00A2253B" w:rsidRDefault="00A2253B" w:rsidP="00A2253B">
      <w:pPr>
        <w:pStyle w:val="Default"/>
        <w:spacing w:after="17" w:line="360" w:lineRule="auto"/>
        <w:jc w:val="both"/>
        <w:rPr>
          <w:sz w:val="23"/>
          <w:szCs w:val="23"/>
        </w:rPr>
      </w:pPr>
    </w:p>
    <w:p w:rsidR="00A2253B" w:rsidRDefault="00A2253B" w:rsidP="00A2253B">
      <w:pPr>
        <w:pStyle w:val="Default"/>
        <w:spacing w:after="17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3.6. Анализ деятельности и вся документация группы представляется администрации школы № 129 по завершению каждого этапа деятельности РОЭП. </w:t>
      </w:r>
    </w:p>
    <w:p w:rsidR="00A2253B" w:rsidRDefault="00A2253B" w:rsidP="00A2253B">
      <w:pPr>
        <w:pStyle w:val="Default"/>
        <w:spacing w:after="17" w:line="360" w:lineRule="auto"/>
        <w:jc w:val="both"/>
        <w:rPr>
          <w:sz w:val="23"/>
          <w:szCs w:val="23"/>
        </w:rPr>
      </w:pPr>
    </w:p>
    <w:p w:rsidR="00A2253B" w:rsidRDefault="00A2253B" w:rsidP="00A2253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3.7. Результаты работы группы публично представляется педагогическому коллективу школы № 129. </w:t>
      </w:r>
    </w:p>
    <w:p w:rsidR="00A2253B" w:rsidRDefault="00A2253B" w:rsidP="00A2253B">
      <w:pPr>
        <w:pStyle w:val="Default"/>
        <w:spacing w:line="360" w:lineRule="auto"/>
        <w:jc w:val="both"/>
        <w:rPr>
          <w:sz w:val="23"/>
          <w:szCs w:val="23"/>
        </w:rPr>
      </w:pPr>
    </w:p>
    <w:p w:rsidR="00B738F3" w:rsidRPr="00B738F3" w:rsidRDefault="00A2253B" w:rsidP="00B738F3">
      <w:pPr>
        <w:pStyle w:val="a3"/>
        <w:spacing w:line="360" w:lineRule="auto"/>
        <w:jc w:val="both"/>
      </w:pPr>
      <w:r w:rsidRPr="00A2253B">
        <w:rPr>
          <w:b/>
        </w:rPr>
        <w:t>4.</w:t>
      </w:r>
      <w:r w:rsidR="00B738F3" w:rsidRPr="00A2253B">
        <w:rPr>
          <w:b/>
        </w:rPr>
        <w:t xml:space="preserve"> Содержание деятельности</w:t>
      </w:r>
      <w:r w:rsidR="00B738F3" w:rsidRPr="00B738F3">
        <w:t xml:space="preserve"> </w:t>
      </w:r>
      <w:r w:rsidR="00DC1845" w:rsidRPr="00DC1845">
        <w:rPr>
          <w:b/>
        </w:rPr>
        <w:t>творческих групп</w:t>
      </w:r>
    </w:p>
    <w:p w:rsidR="00B738F3" w:rsidRPr="00B738F3" w:rsidRDefault="00A2253B" w:rsidP="00B738F3">
      <w:pPr>
        <w:pStyle w:val="a3"/>
        <w:spacing w:line="360" w:lineRule="auto"/>
        <w:jc w:val="both"/>
      </w:pPr>
      <w:r>
        <w:t>4</w:t>
      </w:r>
      <w:r w:rsidR="00B738F3" w:rsidRPr="00B738F3">
        <w:t>.1. Изучение проблемы исследования, определение гипотезы, ап</w:t>
      </w:r>
      <w:r w:rsidR="00B738F3" w:rsidRPr="00B738F3">
        <w:softHyphen/>
        <w:t xml:space="preserve">робирование идей в практике работы педагогов. </w:t>
      </w:r>
    </w:p>
    <w:p w:rsidR="00B738F3" w:rsidRPr="00B738F3" w:rsidRDefault="00A2253B" w:rsidP="00B738F3">
      <w:pPr>
        <w:pStyle w:val="a3"/>
        <w:spacing w:line="360" w:lineRule="auto"/>
        <w:jc w:val="both"/>
      </w:pPr>
      <w:r>
        <w:t>4</w:t>
      </w:r>
      <w:r w:rsidR="00B738F3" w:rsidRPr="00B738F3">
        <w:t xml:space="preserve">.2. Отслеживание эксперимента, инновации, результатов работы, выработка рекомендаций для педагогов. </w:t>
      </w:r>
    </w:p>
    <w:p w:rsidR="00B738F3" w:rsidRDefault="00A2253B" w:rsidP="00B738F3">
      <w:pPr>
        <w:pStyle w:val="a3"/>
        <w:spacing w:line="360" w:lineRule="auto"/>
        <w:jc w:val="both"/>
      </w:pPr>
      <w:r>
        <w:t>4</w:t>
      </w:r>
      <w:r w:rsidR="00B738F3" w:rsidRPr="00B738F3">
        <w:t xml:space="preserve">.3. Обобщение и пропаганда результатов опыта работы (проведение «круглых столов», семинаров творчески работающих преподавателей, выставок, издание информационных пакетов по научно-практической деятельности), работа над повышением творческого роста педагогов. </w:t>
      </w:r>
    </w:p>
    <w:p w:rsidR="00A2253B" w:rsidRPr="00B738F3" w:rsidRDefault="00A2253B" w:rsidP="00B738F3">
      <w:pPr>
        <w:pStyle w:val="a3"/>
        <w:spacing w:line="360" w:lineRule="auto"/>
        <w:jc w:val="both"/>
      </w:pPr>
    </w:p>
    <w:p w:rsidR="00B738F3" w:rsidRPr="00A2253B" w:rsidRDefault="00A2253B" w:rsidP="00B738F3">
      <w:pPr>
        <w:pStyle w:val="a3"/>
        <w:spacing w:line="360" w:lineRule="auto"/>
        <w:jc w:val="both"/>
        <w:rPr>
          <w:b/>
        </w:rPr>
      </w:pPr>
      <w:r w:rsidRPr="00A2253B">
        <w:rPr>
          <w:b/>
        </w:rPr>
        <w:t>5</w:t>
      </w:r>
      <w:r w:rsidR="00B738F3" w:rsidRPr="00A2253B">
        <w:rPr>
          <w:b/>
        </w:rPr>
        <w:t xml:space="preserve">. Организация работы </w:t>
      </w:r>
      <w:r w:rsidR="00DC1845">
        <w:rPr>
          <w:b/>
        </w:rPr>
        <w:t xml:space="preserve"> творческой группы</w:t>
      </w:r>
      <w:bookmarkStart w:id="0" w:name="_GoBack"/>
      <w:bookmarkEnd w:id="0"/>
    </w:p>
    <w:p w:rsidR="00B738F3" w:rsidRPr="00B738F3" w:rsidRDefault="00A2253B" w:rsidP="00B738F3">
      <w:pPr>
        <w:pStyle w:val="a3"/>
        <w:spacing w:line="360" w:lineRule="auto"/>
        <w:jc w:val="both"/>
      </w:pPr>
      <w:r>
        <w:t>5</w:t>
      </w:r>
      <w:r w:rsidR="00B738F3" w:rsidRPr="00B738F3">
        <w:t>.1. Руководство творческой группой осуществляет научный руко</w:t>
      </w:r>
      <w:r w:rsidR="00B738F3" w:rsidRPr="00B738F3">
        <w:softHyphen/>
        <w:t xml:space="preserve">водитель, имеющий большой опыт в области, исследуемой проблемы. </w:t>
      </w:r>
    </w:p>
    <w:p w:rsidR="00B738F3" w:rsidRPr="00B738F3" w:rsidRDefault="00A2253B" w:rsidP="00B738F3">
      <w:pPr>
        <w:pStyle w:val="a3"/>
        <w:spacing w:line="360" w:lineRule="auto"/>
        <w:jc w:val="both"/>
      </w:pPr>
      <w:r>
        <w:t>5</w:t>
      </w:r>
      <w:r w:rsidR="00B738F3" w:rsidRPr="00B738F3">
        <w:t>.2. Кандидатуры педагогов - членов творческой группы рассмат</w:t>
      </w:r>
      <w:r w:rsidR="00B738F3" w:rsidRPr="00B738F3">
        <w:softHyphen/>
        <w:t>рива</w:t>
      </w:r>
      <w:r w:rsidR="00B738F3">
        <w:t xml:space="preserve">ются на педагогическом совете </w:t>
      </w:r>
      <w:r w:rsidR="00B738F3" w:rsidRPr="00B738F3">
        <w:t>и утверждаются приказом рук</w:t>
      </w:r>
      <w:r w:rsidR="00B738F3">
        <w:t>оводителя школы</w:t>
      </w:r>
      <w:r w:rsidR="00B738F3" w:rsidRPr="00B738F3">
        <w:t xml:space="preserve">. </w:t>
      </w:r>
    </w:p>
    <w:p w:rsidR="00B738F3" w:rsidRPr="00B738F3" w:rsidRDefault="00A2253B" w:rsidP="00B738F3">
      <w:pPr>
        <w:pStyle w:val="a3"/>
        <w:spacing w:line="360" w:lineRule="auto"/>
        <w:jc w:val="both"/>
      </w:pPr>
      <w:r>
        <w:t>5</w:t>
      </w:r>
      <w:r w:rsidR="00B738F3" w:rsidRPr="00B738F3">
        <w:t>.3. Творческая группа анализирует и составляет план работы, ис</w:t>
      </w:r>
      <w:r w:rsidR="00B738F3" w:rsidRPr="00B738F3">
        <w:softHyphen/>
        <w:t>пользуя разные формы работы, включая формы отслеживания резуль</w:t>
      </w:r>
      <w:r w:rsidR="00B738F3" w:rsidRPr="00B738F3">
        <w:softHyphen/>
        <w:t xml:space="preserve">татов и качества </w:t>
      </w:r>
      <w:proofErr w:type="spellStart"/>
      <w:r w:rsidR="00B738F3" w:rsidRPr="00B738F3">
        <w:t>обученности</w:t>
      </w:r>
      <w:proofErr w:type="spellEnd"/>
      <w:r w:rsidR="00B738F3" w:rsidRPr="00B738F3">
        <w:t xml:space="preserve"> учащихся. </w:t>
      </w:r>
    </w:p>
    <w:p w:rsidR="00B738F3" w:rsidRPr="00B738F3" w:rsidRDefault="00A2253B" w:rsidP="00B738F3">
      <w:pPr>
        <w:pStyle w:val="a3"/>
        <w:spacing w:line="360" w:lineRule="auto"/>
        <w:jc w:val="both"/>
      </w:pPr>
      <w:r>
        <w:t>5</w:t>
      </w:r>
      <w:r w:rsidR="00B738F3" w:rsidRPr="00B738F3">
        <w:t>.4. Научный руководитель оказывает методическую и организаци</w:t>
      </w:r>
      <w:r w:rsidR="00B738F3" w:rsidRPr="00B738F3">
        <w:softHyphen/>
        <w:t>онную помощь педагогам творческой группы, проводит консультации, контролирует процесс работы, дает рекомендации по устранению не</w:t>
      </w:r>
      <w:r w:rsidR="00B738F3" w:rsidRPr="00B738F3">
        <w:softHyphen/>
        <w:t xml:space="preserve">дочетов. </w:t>
      </w:r>
    </w:p>
    <w:p w:rsidR="00B738F3" w:rsidRDefault="00A2253B" w:rsidP="00B738F3">
      <w:pPr>
        <w:pStyle w:val="a3"/>
        <w:spacing w:line="360" w:lineRule="auto"/>
        <w:jc w:val="both"/>
      </w:pPr>
      <w:r>
        <w:t>5</w:t>
      </w:r>
      <w:r w:rsidR="00B738F3" w:rsidRPr="00B738F3">
        <w:t xml:space="preserve">.5. Заседание </w:t>
      </w:r>
      <w:r w:rsidR="00B738F3">
        <w:t xml:space="preserve">творческой </w:t>
      </w:r>
      <w:r w:rsidR="00B738F3" w:rsidRPr="00B738F3">
        <w:t xml:space="preserve">группы проводятся не реже одного раза в три месяца. </w:t>
      </w:r>
    </w:p>
    <w:p w:rsidR="00A2253B" w:rsidRPr="00B738F3" w:rsidRDefault="00A2253B" w:rsidP="00B738F3">
      <w:pPr>
        <w:pStyle w:val="a3"/>
        <w:spacing w:line="360" w:lineRule="auto"/>
        <w:jc w:val="both"/>
      </w:pPr>
    </w:p>
    <w:p w:rsidR="00B738F3" w:rsidRPr="00B738F3" w:rsidRDefault="00A2253B" w:rsidP="00B738F3">
      <w:pPr>
        <w:pStyle w:val="a3"/>
        <w:spacing w:line="360" w:lineRule="auto"/>
        <w:jc w:val="both"/>
      </w:pPr>
      <w:r>
        <w:rPr>
          <w:b/>
          <w:bCs/>
        </w:rPr>
        <w:t>6</w:t>
      </w:r>
      <w:r w:rsidR="00B738F3" w:rsidRPr="00B738F3">
        <w:rPr>
          <w:b/>
          <w:bCs/>
        </w:rPr>
        <w:t>. Направления работы творческой группы</w:t>
      </w:r>
      <w:r w:rsidR="00B738F3" w:rsidRPr="00B738F3">
        <w:t xml:space="preserve"> </w:t>
      </w:r>
    </w:p>
    <w:p w:rsidR="00B738F3" w:rsidRPr="00B738F3" w:rsidRDefault="00A2253B" w:rsidP="00B738F3">
      <w:pPr>
        <w:pStyle w:val="a3"/>
        <w:spacing w:line="360" w:lineRule="auto"/>
        <w:jc w:val="both"/>
      </w:pPr>
      <w:r>
        <w:t>Т</w:t>
      </w:r>
      <w:r w:rsidR="00B738F3" w:rsidRPr="00B738F3">
        <w:t xml:space="preserve">ворческая группа </w:t>
      </w:r>
      <w:r>
        <w:t xml:space="preserve">учителей-экспериментаторов </w:t>
      </w:r>
      <w:r w:rsidR="00B738F3" w:rsidRPr="00B738F3">
        <w:t xml:space="preserve">ведет работу по следующим направлениям: </w:t>
      </w:r>
    </w:p>
    <w:p w:rsidR="00B738F3" w:rsidRPr="00B738F3" w:rsidRDefault="00B738F3" w:rsidP="00B738F3">
      <w:pPr>
        <w:pStyle w:val="a3"/>
        <w:spacing w:line="360" w:lineRule="auto"/>
        <w:jc w:val="both"/>
      </w:pPr>
      <w:r w:rsidRPr="00B738F3">
        <w:t xml:space="preserve">• работа над реализацией программы эксперимента; </w:t>
      </w:r>
    </w:p>
    <w:p w:rsidR="00B738F3" w:rsidRPr="00B738F3" w:rsidRDefault="00B738F3" w:rsidP="00B738F3">
      <w:pPr>
        <w:pStyle w:val="a3"/>
        <w:spacing w:line="360" w:lineRule="auto"/>
        <w:jc w:val="both"/>
      </w:pPr>
      <w:r w:rsidRPr="00B738F3">
        <w:t xml:space="preserve">• освоение новых технологий обучения; </w:t>
      </w:r>
    </w:p>
    <w:p w:rsidR="00B738F3" w:rsidRPr="00B738F3" w:rsidRDefault="00B738F3" w:rsidP="00B738F3">
      <w:pPr>
        <w:pStyle w:val="a3"/>
        <w:spacing w:line="360" w:lineRule="auto"/>
        <w:jc w:val="both"/>
      </w:pPr>
      <w:r w:rsidRPr="00B738F3">
        <w:t xml:space="preserve">• диагностика деятельности, личностного роста учащихся и педагогов; </w:t>
      </w:r>
    </w:p>
    <w:p w:rsidR="00B738F3" w:rsidRPr="00B738F3" w:rsidRDefault="00B738F3" w:rsidP="00B738F3">
      <w:pPr>
        <w:pStyle w:val="a3"/>
        <w:spacing w:line="360" w:lineRule="auto"/>
        <w:jc w:val="both"/>
      </w:pPr>
      <w:r w:rsidRPr="00B738F3">
        <w:t xml:space="preserve">• обогащение психолого-педагогическими знаниями: </w:t>
      </w:r>
    </w:p>
    <w:p w:rsidR="00B738F3" w:rsidRPr="00B738F3" w:rsidRDefault="00B738F3" w:rsidP="00B738F3">
      <w:pPr>
        <w:pStyle w:val="a3"/>
        <w:spacing w:line="360" w:lineRule="auto"/>
        <w:jc w:val="both"/>
      </w:pPr>
      <w:r w:rsidRPr="00B738F3">
        <w:t xml:space="preserve">• индивидуализация и дифференциация обучения; </w:t>
      </w:r>
    </w:p>
    <w:p w:rsidR="00B738F3" w:rsidRPr="00B738F3" w:rsidRDefault="00B738F3" w:rsidP="00B738F3">
      <w:pPr>
        <w:pStyle w:val="a3"/>
        <w:spacing w:line="360" w:lineRule="auto"/>
        <w:jc w:val="both"/>
      </w:pPr>
      <w:r w:rsidRPr="00B738F3">
        <w:t xml:space="preserve">• реализация системного подхода к познанию; </w:t>
      </w:r>
    </w:p>
    <w:p w:rsidR="00B738F3" w:rsidRPr="00B738F3" w:rsidRDefault="00B738F3" w:rsidP="00B738F3">
      <w:pPr>
        <w:pStyle w:val="a3"/>
        <w:spacing w:line="360" w:lineRule="auto"/>
        <w:jc w:val="both"/>
      </w:pPr>
      <w:r w:rsidRPr="00B738F3">
        <w:lastRenderedPageBreak/>
        <w:t>• создание психолого-педагогических конструкций учебного про</w:t>
      </w:r>
      <w:r w:rsidRPr="00B738F3">
        <w:softHyphen/>
        <w:t>цесса, включающих цель, типы связей, результат, про</w:t>
      </w:r>
      <w:r>
        <w:t>гнозирование и конструирование учебного процесса</w:t>
      </w:r>
      <w:r w:rsidRPr="00B738F3">
        <w:t xml:space="preserve">; </w:t>
      </w:r>
    </w:p>
    <w:p w:rsidR="00B738F3" w:rsidRPr="00B738F3" w:rsidRDefault="00B738F3" w:rsidP="00B738F3">
      <w:pPr>
        <w:pStyle w:val="a3"/>
        <w:spacing w:line="360" w:lineRule="auto"/>
        <w:jc w:val="both"/>
      </w:pPr>
      <w:r w:rsidRPr="00B738F3">
        <w:t>• консультации по специально разработанной тематике, в том чис</w:t>
      </w:r>
      <w:r w:rsidRPr="00B738F3">
        <w:softHyphen/>
        <w:t xml:space="preserve">ле авторской; </w:t>
      </w:r>
    </w:p>
    <w:p w:rsidR="00B738F3" w:rsidRPr="00B738F3" w:rsidRDefault="00B738F3" w:rsidP="00B738F3">
      <w:pPr>
        <w:pStyle w:val="a3"/>
        <w:spacing w:line="360" w:lineRule="auto"/>
        <w:jc w:val="both"/>
      </w:pPr>
      <w:r w:rsidRPr="00B738F3">
        <w:t>• разработка методической документации (программ, конспектов занятий, учебных пособий, дидактического материала, рекомендаций для педагогов и учащихся, видео- и аудиоматериалов, рефера</w:t>
      </w:r>
      <w:r w:rsidRPr="00B738F3">
        <w:softHyphen/>
        <w:t xml:space="preserve">тов, докладов и т.д.); </w:t>
      </w:r>
    </w:p>
    <w:p w:rsidR="00B738F3" w:rsidRPr="00B738F3" w:rsidRDefault="00B738F3" w:rsidP="00B738F3">
      <w:pPr>
        <w:pStyle w:val="a3"/>
        <w:spacing w:line="360" w:lineRule="auto"/>
        <w:jc w:val="both"/>
      </w:pPr>
      <w:r w:rsidRPr="00B738F3">
        <w:t xml:space="preserve">• разработка и практическое использование в </w:t>
      </w:r>
      <w:r>
        <w:t xml:space="preserve">учебном процессе </w:t>
      </w:r>
      <w:r w:rsidRPr="00B738F3">
        <w:t xml:space="preserve">активных форм обучения, тренингов, «мозгового штурма», дискуссий, коллективной </w:t>
      </w:r>
      <w:proofErr w:type="spellStart"/>
      <w:r w:rsidRPr="00B738F3">
        <w:t>мыследеятельности</w:t>
      </w:r>
      <w:proofErr w:type="spellEnd"/>
      <w:r w:rsidRPr="00B738F3">
        <w:t xml:space="preserve"> и др.; </w:t>
      </w:r>
    </w:p>
    <w:p w:rsidR="00B738F3" w:rsidRPr="00B738F3" w:rsidRDefault="00B738F3" w:rsidP="00B738F3">
      <w:pPr>
        <w:pStyle w:val="a3"/>
        <w:spacing w:line="360" w:lineRule="auto"/>
        <w:jc w:val="both"/>
      </w:pPr>
      <w:r w:rsidRPr="00B738F3">
        <w:t xml:space="preserve">• организация реферативно-исследовательской работы педагогов (изучение, анализ психолого-педагогической литературы). </w:t>
      </w:r>
    </w:p>
    <w:p w:rsidR="00BF392F" w:rsidRDefault="00B738F3" w:rsidP="00B738F3">
      <w:pPr>
        <w:pStyle w:val="a3"/>
        <w:spacing w:line="360" w:lineRule="auto"/>
        <w:jc w:val="both"/>
      </w:pPr>
      <w:r w:rsidRPr="00B738F3">
        <w:rPr>
          <w:b/>
          <w:bCs/>
        </w:rPr>
        <w:t>7. Документация и отчетность</w:t>
      </w:r>
      <w:r w:rsidR="00A2253B">
        <w:rPr>
          <w:b/>
          <w:bCs/>
        </w:rPr>
        <w:t xml:space="preserve"> творческой-группы учителей-экспериментаторов</w:t>
      </w:r>
      <w:r w:rsidRPr="00B738F3">
        <w:t xml:space="preserve"> </w:t>
      </w:r>
    </w:p>
    <w:p w:rsidR="00A2253B" w:rsidRDefault="00BF392F" w:rsidP="00B738F3">
      <w:pPr>
        <w:pStyle w:val="a3"/>
        <w:spacing w:line="360" w:lineRule="auto"/>
        <w:jc w:val="both"/>
      </w:pPr>
      <w:r>
        <w:t xml:space="preserve">7.1. </w:t>
      </w:r>
      <w:r w:rsidR="00A2253B">
        <w:t>Документация творческой группы педагогов включает:</w:t>
      </w:r>
    </w:p>
    <w:p w:rsidR="00BF392F" w:rsidRDefault="00BF392F" w:rsidP="00A2253B">
      <w:pPr>
        <w:pStyle w:val="a3"/>
        <w:numPr>
          <w:ilvl w:val="0"/>
          <w:numId w:val="2"/>
        </w:numPr>
        <w:spacing w:line="360" w:lineRule="auto"/>
        <w:ind w:left="0" w:firstLine="0"/>
        <w:jc w:val="both"/>
      </w:pPr>
      <w:r>
        <w:t>Положение о творческой группе учителей-экспериментаторов.</w:t>
      </w:r>
    </w:p>
    <w:p w:rsidR="00A2253B" w:rsidRDefault="00A2253B" w:rsidP="00A2253B">
      <w:pPr>
        <w:pStyle w:val="a3"/>
        <w:numPr>
          <w:ilvl w:val="0"/>
          <w:numId w:val="2"/>
        </w:numPr>
        <w:spacing w:line="360" w:lineRule="auto"/>
        <w:ind w:left="0" w:firstLine="0"/>
        <w:jc w:val="both"/>
      </w:pPr>
      <w:r>
        <w:t>Приказ об открытии творческих групп</w:t>
      </w:r>
      <w:r w:rsidR="00BF392F">
        <w:t>.</w:t>
      </w:r>
    </w:p>
    <w:p w:rsidR="00A2253B" w:rsidRDefault="00A2253B" w:rsidP="00A2253B">
      <w:pPr>
        <w:pStyle w:val="a3"/>
        <w:numPr>
          <w:ilvl w:val="0"/>
          <w:numId w:val="2"/>
        </w:numPr>
        <w:spacing w:line="360" w:lineRule="auto"/>
        <w:ind w:left="0" w:firstLine="0"/>
        <w:jc w:val="both"/>
      </w:pPr>
      <w:r>
        <w:t>Списочный состав группы.</w:t>
      </w:r>
    </w:p>
    <w:p w:rsidR="00A2253B" w:rsidRDefault="00A2253B" w:rsidP="009F2A9A">
      <w:pPr>
        <w:pStyle w:val="a3"/>
        <w:numPr>
          <w:ilvl w:val="0"/>
          <w:numId w:val="2"/>
        </w:numPr>
        <w:spacing w:line="360" w:lineRule="auto"/>
        <w:ind w:left="0" w:firstLine="0"/>
        <w:jc w:val="both"/>
      </w:pPr>
      <w:r>
        <w:t>Педагогический продукт деятельности групп.</w:t>
      </w:r>
    </w:p>
    <w:p w:rsidR="00B738F3" w:rsidRPr="00B738F3" w:rsidRDefault="00B738F3" w:rsidP="009F2A9A">
      <w:pPr>
        <w:pStyle w:val="a3"/>
        <w:numPr>
          <w:ilvl w:val="0"/>
          <w:numId w:val="2"/>
        </w:numPr>
        <w:spacing w:line="360" w:lineRule="auto"/>
        <w:ind w:left="0" w:firstLine="0"/>
        <w:jc w:val="both"/>
      </w:pPr>
      <w:r w:rsidRPr="00B738F3">
        <w:t xml:space="preserve">План работы, протоколы заседаний. </w:t>
      </w:r>
    </w:p>
    <w:p w:rsidR="00B738F3" w:rsidRPr="00B738F3" w:rsidRDefault="00BF392F" w:rsidP="00B738F3">
      <w:pPr>
        <w:pStyle w:val="a3"/>
        <w:spacing w:line="360" w:lineRule="auto"/>
        <w:jc w:val="both"/>
      </w:pPr>
      <w:r>
        <w:t>7.2.</w:t>
      </w:r>
      <w:r w:rsidR="00B738F3" w:rsidRPr="00B738F3">
        <w:t xml:space="preserve"> Обсуждаемые вопросы, исследования результативности фикси</w:t>
      </w:r>
      <w:r w:rsidR="00B738F3" w:rsidRPr="00B738F3">
        <w:softHyphen/>
        <w:t>руются в дневнике эксперимента</w:t>
      </w:r>
      <w:r>
        <w:t xml:space="preserve"> каждой группы</w:t>
      </w:r>
      <w:r w:rsidR="00B738F3" w:rsidRPr="00B738F3">
        <w:t xml:space="preserve"> в форме аналитических диаграмм, выводов, обобщений, а также рекомендаций. </w:t>
      </w:r>
    </w:p>
    <w:p w:rsidR="00B738F3" w:rsidRDefault="00BF392F" w:rsidP="00B738F3">
      <w:pPr>
        <w:pStyle w:val="a3"/>
        <w:spacing w:line="360" w:lineRule="auto"/>
        <w:jc w:val="both"/>
      </w:pPr>
      <w:r>
        <w:t>7.</w:t>
      </w:r>
      <w:r w:rsidR="00B738F3" w:rsidRPr="00B738F3">
        <w:t>3. Анализ деятельности творческой группы</w:t>
      </w:r>
      <w:r>
        <w:t xml:space="preserve"> и её годовой</w:t>
      </w:r>
      <w:r w:rsidR="00B738F3" w:rsidRPr="00B738F3">
        <w:t xml:space="preserve"> отчет. </w:t>
      </w:r>
    </w:p>
    <w:p w:rsidR="00B738F3" w:rsidRPr="00B738F3" w:rsidRDefault="00B738F3" w:rsidP="00B738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0CB" w:rsidRPr="00B738F3" w:rsidRDefault="001740CB" w:rsidP="00B738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40CB" w:rsidRPr="00B738F3" w:rsidSect="00B738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839" w:rsidRPr="00717799" w:rsidRDefault="00661839" w:rsidP="00661839">
      <w:pPr>
        <w:spacing w:after="0" w:line="240" w:lineRule="auto"/>
      </w:pPr>
      <w:r>
        <w:separator/>
      </w:r>
    </w:p>
  </w:endnote>
  <w:endnote w:type="continuationSeparator" w:id="0">
    <w:p w:rsidR="00661839" w:rsidRPr="00717799" w:rsidRDefault="00661839" w:rsidP="00661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839" w:rsidRDefault="0066183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839" w:rsidRDefault="0066183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839" w:rsidRDefault="0066183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839" w:rsidRPr="00717799" w:rsidRDefault="00661839" w:rsidP="00661839">
      <w:pPr>
        <w:spacing w:after="0" w:line="240" w:lineRule="auto"/>
      </w:pPr>
      <w:r>
        <w:separator/>
      </w:r>
    </w:p>
  </w:footnote>
  <w:footnote w:type="continuationSeparator" w:id="0">
    <w:p w:rsidR="00661839" w:rsidRPr="00717799" w:rsidRDefault="00661839" w:rsidP="00661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839" w:rsidRDefault="0066183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839" w:rsidRDefault="00661839" w:rsidP="00661839">
    <w:pPr>
      <w:pStyle w:val="a3"/>
      <w:spacing w:before="0" w:beforeAutospacing="0" w:after="0" w:afterAutospacing="0"/>
      <w:jc w:val="center"/>
      <w:rPr>
        <w:sz w:val="20"/>
        <w:szCs w:val="20"/>
      </w:rPr>
    </w:pPr>
    <w:r w:rsidRPr="00E4525A">
      <w:rPr>
        <w:sz w:val="20"/>
        <w:szCs w:val="20"/>
      </w:rPr>
      <w:t>Государственного бюджетного общеобразовательного учреждения</w:t>
    </w:r>
  </w:p>
  <w:p w:rsidR="00661839" w:rsidRDefault="00661839" w:rsidP="00661839">
    <w:pPr>
      <w:pStyle w:val="a3"/>
      <w:spacing w:before="0" w:beforeAutospacing="0" w:after="0" w:afterAutospacing="0"/>
      <w:jc w:val="center"/>
      <w:rPr>
        <w:sz w:val="20"/>
        <w:szCs w:val="20"/>
      </w:rPr>
    </w:pPr>
    <w:r w:rsidRPr="00E4525A">
      <w:rPr>
        <w:sz w:val="20"/>
        <w:szCs w:val="20"/>
      </w:rPr>
      <w:t xml:space="preserve">средней общеобразовательной школы № 129 </w:t>
    </w:r>
  </w:p>
  <w:p w:rsidR="00661839" w:rsidRDefault="00661839" w:rsidP="00661839">
    <w:pPr>
      <w:pStyle w:val="a3"/>
      <w:spacing w:before="0" w:beforeAutospacing="0" w:after="0" w:afterAutospacing="0"/>
      <w:jc w:val="center"/>
      <w:rPr>
        <w:sz w:val="20"/>
        <w:szCs w:val="20"/>
      </w:rPr>
    </w:pPr>
    <w:r w:rsidRPr="00E4525A">
      <w:rPr>
        <w:sz w:val="20"/>
        <w:szCs w:val="20"/>
      </w:rPr>
      <w:t>Красногвардейского района Санкт-Петербурга</w:t>
    </w:r>
  </w:p>
  <w:p w:rsidR="00661839" w:rsidRDefault="0066183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839" w:rsidRDefault="0066183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53A4A"/>
    <w:multiLevelType w:val="hybridMultilevel"/>
    <w:tmpl w:val="252E9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379D0"/>
    <w:multiLevelType w:val="hybridMultilevel"/>
    <w:tmpl w:val="CD5E1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350"/>
    <w:rsid w:val="000B75B7"/>
    <w:rsid w:val="001740CB"/>
    <w:rsid w:val="001A2214"/>
    <w:rsid w:val="00226E00"/>
    <w:rsid w:val="00227D77"/>
    <w:rsid w:val="00296326"/>
    <w:rsid w:val="002B35BB"/>
    <w:rsid w:val="002B3748"/>
    <w:rsid w:val="002D66C0"/>
    <w:rsid w:val="002E5AAA"/>
    <w:rsid w:val="00345B71"/>
    <w:rsid w:val="00384B2E"/>
    <w:rsid w:val="003E2171"/>
    <w:rsid w:val="00433BE7"/>
    <w:rsid w:val="004B2FA2"/>
    <w:rsid w:val="00502469"/>
    <w:rsid w:val="00545BB3"/>
    <w:rsid w:val="00545E8B"/>
    <w:rsid w:val="005822BA"/>
    <w:rsid w:val="00597E40"/>
    <w:rsid w:val="005B2861"/>
    <w:rsid w:val="005E40BA"/>
    <w:rsid w:val="005F0ECE"/>
    <w:rsid w:val="005F4C58"/>
    <w:rsid w:val="00632D3A"/>
    <w:rsid w:val="00645893"/>
    <w:rsid w:val="00661839"/>
    <w:rsid w:val="006A0DAA"/>
    <w:rsid w:val="00770399"/>
    <w:rsid w:val="0079576B"/>
    <w:rsid w:val="00847259"/>
    <w:rsid w:val="00864781"/>
    <w:rsid w:val="00883B11"/>
    <w:rsid w:val="008E6F2E"/>
    <w:rsid w:val="008F09E9"/>
    <w:rsid w:val="009843A9"/>
    <w:rsid w:val="009C4CA7"/>
    <w:rsid w:val="00A2253B"/>
    <w:rsid w:val="00A36D36"/>
    <w:rsid w:val="00B60C50"/>
    <w:rsid w:val="00B738F3"/>
    <w:rsid w:val="00BB3BB7"/>
    <w:rsid w:val="00BE43D0"/>
    <w:rsid w:val="00BF392F"/>
    <w:rsid w:val="00BF4157"/>
    <w:rsid w:val="00C77F0E"/>
    <w:rsid w:val="00CA3CFA"/>
    <w:rsid w:val="00CC321F"/>
    <w:rsid w:val="00CF5028"/>
    <w:rsid w:val="00D42128"/>
    <w:rsid w:val="00D46592"/>
    <w:rsid w:val="00DA3264"/>
    <w:rsid w:val="00DA66FD"/>
    <w:rsid w:val="00DC1845"/>
    <w:rsid w:val="00DD30CC"/>
    <w:rsid w:val="00DD5820"/>
    <w:rsid w:val="00DE025B"/>
    <w:rsid w:val="00DE05B3"/>
    <w:rsid w:val="00DF375C"/>
    <w:rsid w:val="00E60ACE"/>
    <w:rsid w:val="00E72F30"/>
    <w:rsid w:val="00E83350"/>
    <w:rsid w:val="00EC5E3E"/>
    <w:rsid w:val="00ED27CB"/>
    <w:rsid w:val="00F11351"/>
    <w:rsid w:val="00F3546E"/>
    <w:rsid w:val="00F63E7A"/>
    <w:rsid w:val="00F8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822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45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5E8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61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1839"/>
  </w:style>
  <w:style w:type="paragraph" w:styleId="a8">
    <w:name w:val="footer"/>
    <w:basedOn w:val="a"/>
    <w:link w:val="a9"/>
    <w:uiPriority w:val="99"/>
    <w:semiHidden/>
    <w:unhideWhenUsed/>
    <w:rsid w:val="00661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1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Вадим</cp:lastModifiedBy>
  <cp:revision>7</cp:revision>
  <cp:lastPrinted>2013-10-20T06:57:00Z</cp:lastPrinted>
  <dcterms:created xsi:type="dcterms:W3CDTF">2013-10-20T06:23:00Z</dcterms:created>
  <dcterms:modified xsi:type="dcterms:W3CDTF">2013-12-21T10:24:00Z</dcterms:modified>
</cp:coreProperties>
</file>